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both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Дополнительная профессиональная программа повышения квалификации по теме: «Смешанное  обучение: от теории – к практике применения в образовательном процессе»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(в формате частичной стажировки)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на базе МАОУ «Гимназия № 9» города Назарово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Стажер: Носова Анна Анатольевна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>Период стажировки: 25.03.24 – 25.04.24</w:t>
      </w:r>
    </w:p>
    <w:p w:rsidR="001E3CB4" w:rsidRPr="00BC14AE" w:rsidRDefault="001E3CB4" w:rsidP="00BC14AE">
      <w:pPr>
        <w:spacing w:before="0" w:after="0"/>
        <w:jc w:val="center"/>
        <w:rPr>
          <w:bCs/>
          <w:szCs w:val="28"/>
        </w:rPr>
      </w:pPr>
      <w:r w:rsidRPr="00BC14AE">
        <w:rPr>
          <w:bCs/>
          <w:szCs w:val="28"/>
        </w:rPr>
        <w:t xml:space="preserve">Руководитель стажировки: </w:t>
      </w:r>
      <w:proofErr w:type="spellStart"/>
      <w:r w:rsidRPr="00BC14AE">
        <w:rPr>
          <w:bCs/>
          <w:szCs w:val="28"/>
        </w:rPr>
        <w:t>Сколпень</w:t>
      </w:r>
      <w:proofErr w:type="spellEnd"/>
      <w:r w:rsidRPr="00BC14AE">
        <w:rPr>
          <w:bCs/>
          <w:szCs w:val="28"/>
        </w:rPr>
        <w:t xml:space="preserve"> Наталья Александровна</w:t>
      </w:r>
    </w:p>
    <w:p w:rsidR="001E3CB4" w:rsidRPr="00BC14AE" w:rsidRDefault="001E3CB4" w:rsidP="00BC14AE">
      <w:pPr>
        <w:spacing w:before="0" w:after="0"/>
        <w:jc w:val="center"/>
        <w:rPr>
          <w:b/>
          <w:szCs w:val="28"/>
        </w:rPr>
      </w:pPr>
      <w:r w:rsidRPr="00BC14AE">
        <w:rPr>
          <w:b/>
          <w:szCs w:val="28"/>
        </w:rPr>
        <w:br w:type="page"/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lastRenderedPageBreak/>
        <w:t>Индивидуальный план стажировки.</w:t>
      </w:r>
    </w:p>
    <w:p w:rsidR="001E3CB4" w:rsidRPr="00BC14AE" w:rsidRDefault="001E3CB4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  <w:r w:rsidRPr="00BC14AE">
        <w:rPr>
          <w:szCs w:val="28"/>
        </w:rPr>
        <w:t>Наименование дополнительной профессиональной программы повышения квалификации (в формате частичной стажировки): Смешанное обучение: от теории — к практике применения в образовательном процессе.</w:t>
      </w:r>
    </w:p>
    <w:p w:rsidR="001E3CB4" w:rsidRPr="00BC14AE" w:rsidRDefault="00E41CF2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04.5pt;margin-top:10.7pt;width:114.45pt;height:17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" filled="f" stroked="f" strokeweight=".5pt">
            <v:textbox>
              <w:txbxContent>
                <w:p w:rsidR="001E3CB4" w:rsidRDefault="001E3CB4" w:rsidP="001E3CB4">
                  <w:pPr>
                    <w:spacing w:before="0" w:after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Ф. И. О. полностью</w:t>
                  </w:r>
                </w:p>
              </w:txbxContent>
            </v:textbox>
          </v:shape>
        </w:pict>
      </w:r>
      <w:r w:rsidR="001E3CB4" w:rsidRPr="00BC14AE">
        <w:rPr>
          <w:szCs w:val="28"/>
        </w:rPr>
        <w:t xml:space="preserve">Стажер   </w:t>
      </w:r>
      <w:r w:rsidR="001E3CB4" w:rsidRPr="00BC14AE">
        <w:rPr>
          <w:szCs w:val="28"/>
          <w:u w:val="single"/>
        </w:rPr>
        <w:t>Носова Анна</w:t>
      </w:r>
      <w:r w:rsidR="00BC14AE">
        <w:rPr>
          <w:szCs w:val="28"/>
          <w:u w:val="single"/>
        </w:rPr>
        <w:t xml:space="preserve"> </w:t>
      </w:r>
      <w:r w:rsidR="001E3CB4" w:rsidRPr="00BC14AE">
        <w:rPr>
          <w:szCs w:val="28"/>
          <w:u w:val="single"/>
        </w:rPr>
        <w:t>Анатольевна</w:t>
      </w:r>
      <w:r w:rsidR="00BC14AE" w:rsidRPr="00BC14AE">
        <w:rPr>
          <w:szCs w:val="28"/>
        </w:rPr>
        <w:t>____________________________________</w:t>
      </w:r>
    </w:p>
    <w:p w:rsidR="00BC14AE" w:rsidRDefault="00BC14AE" w:rsidP="00BC14AE">
      <w:pPr>
        <w:tabs>
          <w:tab w:val="right" w:leader="underscore" w:pos="9355"/>
        </w:tabs>
        <w:spacing w:before="0" w:after="0"/>
        <w:jc w:val="both"/>
        <w:rPr>
          <w:szCs w:val="28"/>
        </w:rPr>
      </w:pPr>
    </w:p>
    <w:p w:rsidR="001E3CB4" w:rsidRPr="00BC14AE" w:rsidRDefault="00E41CF2" w:rsidP="00BC14AE">
      <w:pPr>
        <w:tabs>
          <w:tab w:val="right" w:leader="underscore" w:pos="9355"/>
        </w:tabs>
        <w:spacing w:before="0" w:after="0"/>
        <w:jc w:val="both"/>
        <w:rPr>
          <w:szCs w:val="28"/>
          <w:u w:val="single"/>
        </w:rPr>
      </w:pPr>
      <w:r w:rsidRPr="00E41CF2">
        <w:rPr>
          <w:noProof/>
          <w:szCs w:val="28"/>
        </w:rPr>
        <w:pict>
          <v:shape id="Надпись 3" o:spid="_x0000_s1027" type="#_x0000_t202" style="position:absolute;left:0;text-align:left;margin-left:53pt;margin-top:10.2pt;width:430.35pt;height:17.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" filled="f" stroked="f" strokeweight=".5pt">
            <v:textbox>
              <w:txbxContent>
                <w:p w:rsidR="001E3CB4" w:rsidRDefault="001E3CB4" w:rsidP="001E3CB4">
                  <w:pPr>
                    <w:spacing w:before="0" w:after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муниципалитет, сокращенное название образовательной организации (в соответствии с Уставом)</w:t>
                  </w:r>
                </w:p>
              </w:txbxContent>
            </v:textbox>
          </v:shape>
        </w:pict>
      </w:r>
      <w:r w:rsidR="001E3CB4" w:rsidRPr="00BC14AE">
        <w:rPr>
          <w:szCs w:val="28"/>
        </w:rPr>
        <w:t xml:space="preserve">Место работы   </w:t>
      </w:r>
      <w:proofErr w:type="gramStart"/>
      <w:r w:rsidR="001E3CB4" w:rsidRPr="00BC14AE">
        <w:rPr>
          <w:szCs w:val="28"/>
          <w:u w:val="single"/>
        </w:rPr>
        <w:t>г</w:t>
      </w:r>
      <w:proofErr w:type="gramEnd"/>
      <w:r w:rsidR="001E3CB4" w:rsidRPr="00BC14AE">
        <w:rPr>
          <w:szCs w:val="28"/>
          <w:u w:val="single"/>
        </w:rPr>
        <w:t>. Назарово, МАОУ «СОШ № 2 им. Г.</w:t>
      </w:r>
      <w:r w:rsidR="00BC14AE">
        <w:rPr>
          <w:szCs w:val="28"/>
          <w:u w:val="single"/>
        </w:rPr>
        <w:t>Я.Борисенко»________</w:t>
      </w:r>
    </w:p>
    <w:p w:rsidR="00BC14AE" w:rsidRDefault="00BC14AE" w:rsidP="00BC14AE">
      <w:pPr>
        <w:tabs>
          <w:tab w:val="right" w:leader="underscore" w:pos="5954"/>
          <w:tab w:val="right" w:leader="underscore" w:pos="9355"/>
        </w:tabs>
        <w:spacing w:before="0" w:after="0"/>
        <w:jc w:val="both"/>
        <w:rPr>
          <w:szCs w:val="28"/>
        </w:rPr>
      </w:pPr>
    </w:p>
    <w:p w:rsidR="001E3CB4" w:rsidRPr="00BC14AE" w:rsidRDefault="001E3CB4" w:rsidP="00BC14AE">
      <w:pPr>
        <w:tabs>
          <w:tab w:val="right" w:leader="underscore" w:pos="5954"/>
          <w:tab w:val="right" w:leader="underscore" w:pos="9355"/>
        </w:tabs>
        <w:spacing w:before="0" w:after="0"/>
        <w:jc w:val="both"/>
        <w:rPr>
          <w:szCs w:val="28"/>
          <w:u w:val="single"/>
        </w:rPr>
      </w:pPr>
      <w:r w:rsidRPr="00BC14AE">
        <w:rPr>
          <w:szCs w:val="28"/>
        </w:rPr>
        <w:t xml:space="preserve">Должность  </w:t>
      </w:r>
      <w:proofErr w:type="spellStart"/>
      <w:r w:rsidRPr="00BC14AE">
        <w:rPr>
          <w:szCs w:val="28"/>
        </w:rPr>
        <w:t>__</w:t>
      </w:r>
      <w:r w:rsidRPr="00BC14AE">
        <w:rPr>
          <w:szCs w:val="28"/>
          <w:u w:val="single"/>
        </w:rPr>
        <w:t>учитель</w:t>
      </w:r>
      <w:proofErr w:type="spellEnd"/>
      <w:r w:rsidRPr="00BC14AE">
        <w:rPr>
          <w:szCs w:val="28"/>
          <w:u w:val="single"/>
        </w:rPr>
        <w:t xml:space="preserve"> </w:t>
      </w:r>
      <w:proofErr w:type="spellStart"/>
      <w:r w:rsidRPr="00BC14AE">
        <w:rPr>
          <w:szCs w:val="28"/>
          <w:u w:val="single"/>
        </w:rPr>
        <w:t>_______</w:t>
      </w:r>
      <w:r w:rsidRPr="00BC14AE">
        <w:rPr>
          <w:szCs w:val="28"/>
        </w:rPr>
        <w:t>Преподаваемый</w:t>
      </w:r>
      <w:proofErr w:type="spellEnd"/>
      <w:r w:rsidRPr="00BC14AE">
        <w:rPr>
          <w:szCs w:val="28"/>
        </w:rPr>
        <w:t xml:space="preserve"> предмет </w:t>
      </w:r>
      <w:r w:rsidRPr="00BC14AE">
        <w:rPr>
          <w:szCs w:val="28"/>
          <w:u w:val="single"/>
        </w:rPr>
        <w:t xml:space="preserve">  математика_____</w:t>
      </w:r>
    </w:p>
    <w:p w:rsidR="001E3CB4" w:rsidRPr="00BC14AE" w:rsidRDefault="001E3CB4" w:rsidP="00BC14AE">
      <w:pPr>
        <w:spacing w:before="0" w:after="0"/>
        <w:jc w:val="both"/>
        <w:rPr>
          <w:szCs w:val="28"/>
        </w:rPr>
      </w:pPr>
      <w:r w:rsidRPr="00BC14AE">
        <w:rPr>
          <w:szCs w:val="28"/>
        </w:rPr>
        <w:t xml:space="preserve">Период стажировки с </w:t>
      </w:r>
      <w:r w:rsidRPr="00BC14AE">
        <w:rPr>
          <w:szCs w:val="28"/>
          <w:u w:val="single"/>
        </w:rPr>
        <w:t>«_25__»</w:t>
      </w:r>
      <w:r w:rsidRPr="00BC14AE">
        <w:rPr>
          <w:szCs w:val="28"/>
        </w:rPr>
        <w:t xml:space="preserve"> марта 2024 г. по </w:t>
      </w:r>
      <w:r w:rsidRPr="00BC14AE">
        <w:rPr>
          <w:szCs w:val="28"/>
          <w:u w:val="single"/>
        </w:rPr>
        <w:t>«_25__»</w:t>
      </w:r>
      <w:r w:rsidRPr="00BC14AE">
        <w:rPr>
          <w:szCs w:val="28"/>
        </w:rPr>
        <w:t xml:space="preserve"> апреля 2024 г.</w:t>
      </w:r>
    </w:p>
    <w:p w:rsidR="001E3CB4" w:rsidRPr="00BC14AE" w:rsidRDefault="001E3CB4" w:rsidP="00BC14AE">
      <w:pPr>
        <w:pStyle w:val="aa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AE">
        <w:rPr>
          <w:rFonts w:ascii="Times New Roman" w:eastAsia="Times New Roman" w:hAnsi="Times New Roman" w:cs="Times New Roman"/>
          <w:sz w:val="28"/>
          <w:szCs w:val="28"/>
        </w:rPr>
        <w:t xml:space="preserve">Цель стажировки: </w:t>
      </w:r>
      <w:r w:rsidRPr="00BC14AE">
        <w:rPr>
          <w:rFonts w:ascii="Times New Roman" w:eastAsia="Times New Roman" w:hAnsi="Times New Roman" w:cs="Times New Roman"/>
          <w:b/>
          <w:sz w:val="28"/>
          <w:szCs w:val="28"/>
        </w:rPr>
        <w:t>Совершенствование профессиональных компетенций  в области разработки и проведения учебных занятий по технологии смешанного обучения (модель «перевернутый класс» и/или «ротация станций»).</w:t>
      </w: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t>1 ЭТАП. ТЕОРЕТИЧЕСКАЯ и ПРАКТИЧЕСКАЯ ПОДГОТОВКА на базе КК ИПК</w:t>
      </w: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t>По плану __48__ часов. По факту _48__ часов.</w:t>
      </w:r>
    </w:p>
    <w:tbl>
      <w:tblPr>
        <w:tblStyle w:val="ab"/>
        <w:tblW w:w="5006" w:type="pct"/>
        <w:tblInd w:w="-5" w:type="dxa"/>
        <w:tblLook w:val="04A0"/>
      </w:tblPr>
      <w:tblGrid>
        <w:gridCol w:w="725"/>
        <w:gridCol w:w="5526"/>
        <w:gridCol w:w="717"/>
        <w:gridCol w:w="879"/>
        <w:gridCol w:w="8"/>
        <w:gridCol w:w="1727"/>
      </w:tblGrid>
      <w:tr w:rsidR="001E3CB4" w:rsidRPr="00BC14AE" w:rsidTr="00DD04B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№</w:t>
            </w:r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Тема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Время (ч)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Дата</w:t>
            </w:r>
          </w:p>
        </w:tc>
      </w:tr>
      <w:tr w:rsidR="001E3CB4" w:rsidRPr="00BC14AE" w:rsidTr="00DD0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план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факт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Лекция «Цифровая трансформация школы: сборка смыслов».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Домашнее задание. Выполнение домашнего задания.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25.03.2024 г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Учебное занятие «Цифровая среда школы».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Учебное занятие «Смешанное обучение».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Реконструкция замыслов проведенных учебных занятий по технологии </w:t>
            </w:r>
            <w:proofErr w:type="gramStart"/>
            <w:r w:rsidRPr="00BC14AE">
              <w:rPr>
                <w:sz w:val="24"/>
              </w:rPr>
              <w:t>смешанного</w:t>
            </w:r>
            <w:proofErr w:type="gramEnd"/>
            <w:r w:rsidRPr="00BC14AE">
              <w:rPr>
                <w:sz w:val="24"/>
              </w:rPr>
              <w:t xml:space="preserve"> обучения.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26.03.2024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Реконструкция замыслов проведенных учебных занятий по технологии </w:t>
            </w:r>
            <w:proofErr w:type="gramStart"/>
            <w:r w:rsidRPr="00BC14AE">
              <w:rPr>
                <w:sz w:val="24"/>
              </w:rPr>
              <w:t>смешанного</w:t>
            </w:r>
            <w:proofErr w:type="gramEnd"/>
            <w:r w:rsidRPr="00BC14AE">
              <w:rPr>
                <w:sz w:val="24"/>
              </w:rPr>
              <w:t xml:space="preserve"> обучения.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Организация групповой работы.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Разработка урока от результата.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27.03.2024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29.03.2024 г.</w:t>
            </w:r>
          </w:p>
        </w:tc>
      </w:tr>
      <w:tr w:rsidR="001E3CB4" w:rsidRPr="00BC14AE" w:rsidTr="00DD04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3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Нормативные аспекты реализации технологии </w:t>
            </w:r>
            <w:proofErr w:type="gramStart"/>
            <w:r w:rsidRPr="00BC14AE">
              <w:rPr>
                <w:sz w:val="24"/>
              </w:rPr>
              <w:t>смешанного</w:t>
            </w:r>
            <w:proofErr w:type="gramEnd"/>
            <w:r w:rsidRPr="00BC14AE">
              <w:rPr>
                <w:sz w:val="24"/>
              </w:rPr>
              <w:t xml:space="preserve"> обучения.</w:t>
            </w:r>
          </w:p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Ролевая игра «Родительское собрание»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30.04.2024 г.</w:t>
            </w:r>
          </w:p>
        </w:tc>
      </w:tr>
    </w:tbl>
    <w:p w:rsidR="00BC14AE" w:rsidRDefault="00BC14AE" w:rsidP="00BC14AE">
      <w:pPr>
        <w:spacing w:after="0"/>
        <w:jc w:val="both"/>
        <w:rPr>
          <w:szCs w:val="28"/>
        </w:rPr>
      </w:pP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lastRenderedPageBreak/>
        <w:t>Результаты проверки: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теоретических знаний: ____ баллов.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готовности к работе по технологии </w:t>
      </w:r>
      <w:proofErr w:type="gramStart"/>
      <w:r w:rsidRPr="00BC14AE">
        <w:rPr>
          <w:szCs w:val="28"/>
        </w:rPr>
        <w:t>смешанного</w:t>
      </w:r>
      <w:proofErr w:type="gramEnd"/>
      <w:r w:rsidRPr="00BC14AE">
        <w:rPr>
          <w:szCs w:val="28"/>
        </w:rPr>
        <w:t xml:space="preserve"> обучения (оценка разработанных комплектов материалов к урокам по моделям «перевернутый класс» и «ротация станций»): ____ баллов.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Заключение руководителя стажировки / преподавателя по 1 этапу: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Руководитель стажировки / преподаватель</w:t>
      </w:r>
      <w:proofErr w:type="gramStart"/>
      <w:r w:rsidRPr="00BC14AE">
        <w:rPr>
          <w:szCs w:val="28"/>
        </w:rPr>
        <w:t xml:space="preserve"> :</w:t>
      </w:r>
      <w:proofErr w:type="gramEnd"/>
      <w:r w:rsidRPr="00BC14AE">
        <w:rPr>
          <w:szCs w:val="28"/>
        </w:rPr>
        <w:t xml:space="preserve"> </w:t>
      </w:r>
      <w:proofErr w:type="spellStart"/>
      <w:r w:rsidRPr="00BC14AE">
        <w:rPr>
          <w:szCs w:val="28"/>
        </w:rPr>
        <w:t>Сколпень</w:t>
      </w:r>
      <w:proofErr w:type="spellEnd"/>
      <w:r w:rsidRPr="00BC14AE">
        <w:rPr>
          <w:szCs w:val="28"/>
        </w:rPr>
        <w:t xml:space="preserve"> Наталья Александровна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 xml:space="preserve"> ЭТАП. ПРАКТИЧЕСКАЯ ПОДГОТОВКА</w:t>
      </w:r>
      <w:proofErr w:type="gramStart"/>
      <w:r w:rsidRPr="00BC14AE">
        <w:rPr>
          <w:szCs w:val="28"/>
        </w:rPr>
        <w:t xml:space="preserve">  П</w:t>
      </w:r>
      <w:proofErr w:type="gramEnd"/>
      <w:r w:rsidRPr="00BC14AE">
        <w:rPr>
          <w:szCs w:val="28"/>
        </w:rPr>
        <w:t>о плану ___</w:t>
      </w:r>
      <w:r w:rsidRPr="00BC14AE">
        <w:rPr>
          <w:szCs w:val="28"/>
          <w:u w:val="single"/>
        </w:rPr>
        <w:t xml:space="preserve">37 </w:t>
      </w:r>
      <w:r w:rsidRPr="00BC14AE">
        <w:rPr>
          <w:szCs w:val="28"/>
        </w:rPr>
        <w:t xml:space="preserve"> часов. По факту ___</w:t>
      </w:r>
      <w:r w:rsidRPr="00BC14AE">
        <w:rPr>
          <w:szCs w:val="28"/>
          <w:u w:val="single"/>
        </w:rPr>
        <w:t>37</w:t>
      </w:r>
      <w:r w:rsidRPr="00BC14AE">
        <w:rPr>
          <w:szCs w:val="28"/>
        </w:rPr>
        <w:t xml:space="preserve">  часов.</w:t>
      </w:r>
    </w:p>
    <w:tbl>
      <w:tblPr>
        <w:tblStyle w:val="ab"/>
        <w:tblW w:w="4930" w:type="pct"/>
        <w:tblInd w:w="-5" w:type="dxa"/>
        <w:tblLook w:val="04A0"/>
      </w:tblPr>
      <w:tblGrid>
        <w:gridCol w:w="574"/>
        <w:gridCol w:w="5527"/>
        <w:gridCol w:w="871"/>
        <w:gridCol w:w="871"/>
        <w:gridCol w:w="1594"/>
      </w:tblGrid>
      <w:tr w:rsidR="001E3CB4" w:rsidRPr="00BC14AE" w:rsidTr="00DD04BD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№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Деятельность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Время (ч)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Дата</w:t>
            </w:r>
          </w:p>
        </w:tc>
      </w:tr>
      <w:tr w:rsidR="001E3CB4" w:rsidRPr="00BC14AE" w:rsidTr="00DD0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CB4" w:rsidRPr="00BC14AE" w:rsidRDefault="001E3CB4" w:rsidP="00BC14AE">
            <w:pPr>
              <w:spacing w:before="0" w:after="0"/>
              <w:jc w:val="bot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Анализ условий прохождения стажировки в образовательной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Анализ опыта деятельности коллег </w:t>
            </w:r>
            <w:r w:rsidRPr="00BC14AE">
              <w:rPr>
                <w:sz w:val="24"/>
              </w:rPr>
              <w:br/>
              <w:t>по организации образовательного процесса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1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Урок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Разработка комплекта материалов </w:t>
            </w:r>
            <w:r w:rsidRPr="00BC14AE">
              <w:rPr>
                <w:sz w:val="24"/>
              </w:rPr>
              <w:br/>
              <w:t xml:space="preserve">для проведения урока </w:t>
            </w:r>
            <w:r w:rsidRPr="00BC14AE">
              <w:rPr>
                <w:sz w:val="24"/>
              </w:rPr>
              <w:br/>
              <w:t xml:space="preserve">в </w:t>
            </w:r>
            <w:r w:rsidRPr="00BC14AE">
              <w:rPr>
                <w:sz w:val="24"/>
                <w:u w:val="single"/>
              </w:rPr>
              <w:t>основной</w:t>
            </w:r>
            <w:r w:rsidRPr="00BC14AE">
              <w:rPr>
                <w:sz w:val="24"/>
              </w:rPr>
              <w:t xml:space="preserve"> школе по технологии смешанного обучения (модель «перевернутый класс» или «ротация станций») по выбранной теме в соответствии </w:t>
            </w:r>
            <w:r w:rsidRPr="00BC14AE">
              <w:rPr>
                <w:sz w:val="24"/>
              </w:rPr>
              <w:br/>
              <w:t xml:space="preserve">с запланированными результатами </w:t>
            </w:r>
            <w:r w:rsidRPr="00BC14AE">
              <w:rPr>
                <w:sz w:val="24"/>
              </w:rPr>
              <w:br/>
              <w:t>с учетом требований нормативных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 xml:space="preserve">Дистанционное обучение.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11.04.24г.-20.04.24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Проведение учебного занятия/урока на уровне начального/основного общего образования, на базе МАОУ «Гимназия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г.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Самоанализ реализации разработанного учебного занятия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10.04.2024 г</w:t>
            </w:r>
          </w:p>
        </w:tc>
      </w:tr>
      <w:tr w:rsidR="001E3CB4" w:rsidRPr="00BC14AE" w:rsidTr="00DD04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B4" w:rsidRPr="00BC14AE" w:rsidRDefault="001E3CB4" w:rsidP="00BC14AE">
            <w:pPr>
              <w:pStyle w:val="a3"/>
              <w:numPr>
                <w:ilvl w:val="0"/>
                <w:numId w:val="5"/>
              </w:numPr>
              <w:spacing w:before="40" w:after="0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proofErr w:type="gramStart"/>
            <w:r w:rsidRPr="00BC14AE">
              <w:rPr>
                <w:sz w:val="24"/>
              </w:rPr>
              <w:t>Анализ и рефлексия собственной деятельности, подготовка и оформление отчета о стажировки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180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180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B4" w:rsidRPr="00BC14AE" w:rsidRDefault="001E3CB4" w:rsidP="00BC14AE">
            <w:pPr>
              <w:spacing w:before="40" w:after="0"/>
              <w:jc w:val="both"/>
              <w:rPr>
                <w:sz w:val="24"/>
              </w:rPr>
            </w:pPr>
            <w:r w:rsidRPr="00BC14AE">
              <w:rPr>
                <w:sz w:val="24"/>
              </w:rPr>
              <w:t>до 25.05.2024 г.</w:t>
            </w:r>
          </w:p>
        </w:tc>
      </w:tr>
    </w:tbl>
    <w:p w:rsidR="001E3CB4" w:rsidRPr="00BC14AE" w:rsidRDefault="001E3CB4" w:rsidP="00BC14AE">
      <w:pPr>
        <w:spacing w:before="240" w:after="0"/>
        <w:jc w:val="both"/>
        <w:rPr>
          <w:szCs w:val="28"/>
        </w:rPr>
      </w:pPr>
      <w:r w:rsidRPr="00BC14AE">
        <w:rPr>
          <w:szCs w:val="28"/>
        </w:rPr>
        <w:lastRenderedPageBreak/>
        <w:t>Результаты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оценки комплекта материалов для проведения уроков в начальной/основной школе по технологии смешанного обучения (модели «перевернутый класс» или «ротация станций») по выбранной теме в соответствии с запланированными результатами с учетом требований нормативных документов ____ баллов.</w:t>
      </w:r>
    </w:p>
    <w:p w:rsidR="001E3CB4" w:rsidRPr="00BC14AE" w:rsidRDefault="001E3CB4" w:rsidP="00BC14AE">
      <w:pPr>
        <w:pStyle w:val="a3"/>
        <w:numPr>
          <w:ilvl w:val="0"/>
          <w:numId w:val="4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анализа проведенного урока по технологии смешанного обучения: ____ баллов.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Заключение руководителя стажировки / преподавателя по 2 этапу: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tabs>
          <w:tab w:val="right" w:leader="underscore" w:pos="9355"/>
        </w:tabs>
        <w:spacing w:before="240" w:after="0"/>
        <w:jc w:val="both"/>
        <w:rPr>
          <w:szCs w:val="28"/>
        </w:rPr>
      </w:pPr>
      <w:r w:rsidRPr="00BC14AE">
        <w:rPr>
          <w:szCs w:val="28"/>
        </w:rPr>
        <w:t>Руководитель стажировки / Блинова Наталья Александровна</w:t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Анализ условий прохождения стажировки в образовательной организации.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2.1. Краткая характеристика образовательной организации: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(численный состав обучающихся - 948; численный состав педагогических работников - 54; 100% укомплектованность педагогическими кадрами; 50% педагогического коллектива  прошли курсы повышения квалификации в области современных педагогических технологий (за последние 3 года); 100% педагогов прошли курсы повышения квалификации для реализации обновлённых ФГООС НОО, ООО, СОО. 100% педагогического коллектива, участвуют в городских методических сообществах; 60% в сетевых сообществах на уровне региона.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Для реализации ФГОС НОО, ООО, СОО, ФОП  МАОУ «Гимназия № 9» обеспечила  условия для их реализации: созданы условия для организации проектно – исследовательской деятельности обучающихся (учебные кабинеты, через реализацию сетевых программ СЮТ, НЭСТ, </w:t>
      </w:r>
      <w:proofErr w:type="gramStart"/>
      <w:r w:rsidRPr="00BC14AE">
        <w:rPr>
          <w:szCs w:val="28"/>
        </w:rPr>
        <w:t>ФАМ</w:t>
      </w:r>
      <w:proofErr w:type="gramEnd"/>
      <w:r w:rsidRPr="00BC14AE">
        <w:rPr>
          <w:szCs w:val="28"/>
        </w:rPr>
        <w:t>); созданы условия для организации творческой деятельности обучающихся (через организацию ВУ и ДО). В МАОУ «Гимназия № 9» созданы места для самостоятельной работы обучающихся/ пространства для индивидуальной коллективной деятельности (ШИБЦ, кабинеты Точки Роста, кабинет свободного доступа, детская организация «Алые паруса»); имеются специализированные кабинеты для организации модели «ротация станций». ОО работает в 2 смены.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2.2. Социальный паспорт образовательной организации: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Микрорайон гимназии представлен: 2 образовательные организации (МАОУ «Лицей № 8» начальная школа, МБОУ «СОШ № 14») 2 детских садика («Колосок», детский сад № 6), учреждения дополнительного образования - ДЮСШОР.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В МАОУ «Гимназия № 9» – 137 многодетных семей (от 3 до 6 детей), 25 неполных семей, малообеспеченных семей – 22, 9 обучающихся находятся </w:t>
      </w:r>
      <w:r w:rsidRPr="00BC14AE">
        <w:rPr>
          <w:szCs w:val="28"/>
        </w:rPr>
        <w:lastRenderedPageBreak/>
        <w:t xml:space="preserve">под опекой. Количество </w:t>
      </w:r>
      <w:proofErr w:type="gramStart"/>
      <w:r w:rsidRPr="00BC14AE">
        <w:rPr>
          <w:szCs w:val="28"/>
        </w:rPr>
        <w:t>обучающихся</w:t>
      </w:r>
      <w:proofErr w:type="gramEnd"/>
      <w:r w:rsidRPr="00BC14AE">
        <w:rPr>
          <w:szCs w:val="28"/>
        </w:rPr>
        <w:t xml:space="preserve"> «группы риска» – 3 (</w:t>
      </w:r>
      <w:proofErr w:type="spellStart"/>
      <w:r w:rsidRPr="00BC14AE">
        <w:rPr>
          <w:szCs w:val="28"/>
        </w:rPr>
        <w:t>внутришкольный</w:t>
      </w:r>
      <w:proofErr w:type="spellEnd"/>
      <w:r w:rsidRPr="00BC14AE">
        <w:rPr>
          <w:szCs w:val="28"/>
        </w:rPr>
        <w:t xml:space="preserve"> учёт); нет обучающихся оставленных на повторный год обучения. Детей с ОВЗ (обучаются по адаптированным программам) – 7 человек, 14 детей–инвалидов; 2 обучающихся на дому.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Анализ опыта деятельности коллег по организации образовательного процесса по технологии смешанного обучения;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 xml:space="preserve">автор опыта: Александрова Лидия </w:t>
      </w:r>
      <w:proofErr w:type="spellStart"/>
      <w:r w:rsidRPr="00BC14AE">
        <w:rPr>
          <w:szCs w:val="28"/>
        </w:rPr>
        <w:t>Казисовна</w:t>
      </w:r>
      <w:proofErr w:type="spellEnd"/>
      <w:r w:rsidRPr="00BC14AE">
        <w:rPr>
          <w:szCs w:val="28"/>
        </w:rPr>
        <w:t>, преподаваемый предмет - математика, стаж - ____ лет;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pacing w:val="-2"/>
          <w:szCs w:val="28"/>
        </w:rPr>
      </w:pPr>
      <w:r w:rsidRPr="00BC14AE">
        <w:rPr>
          <w:spacing w:val="-2"/>
          <w:szCs w:val="28"/>
        </w:rPr>
        <w:t>вид опыта: посещение учебного занятия по технологии смешанного обучения; комплект материалов учебного занятия по технологии смешанного обучения; электронные материалы (из Интернета);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>оценка календарно-тематического планирования с отметкой учебных занятий, проводимых по технологии смешанного обучения, комплектов материалов для проведения учебных занятий по технологии смешанного обучения (включая дидактические материалы и критерии оценивания) и др.;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jc w:val="both"/>
        <w:rPr>
          <w:szCs w:val="28"/>
        </w:rPr>
      </w:pPr>
      <w:r w:rsidRPr="00BC14AE">
        <w:rPr>
          <w:szCs w:val="28"/>
        </w:rPr>
        <w:t>применяемые автором изучаемого опыта педагогические технологии, методические приёмы, методы и средства обучения: технология смешанного обучения, модель «ротация станций»; проектный метод; средства обучения - компьютеры для учащихся с наушниками; компьютер для учителя с проектором и экраном; видеофрагмент «Цикл пока», маршрутные листы для каждого ученика с критериями оценки и листом достижений, презентация с эталонами для проверки и др</w:t>
      </w:r>
      <w:proofErr w:type="gramStart"/>
      <w:r w:rsidRPr="00BC14AE">
        <w:rPr>
          <w:szCs w:val="28"/>
        </w:rPr>
        <w:t>.д</w:t>
      </w:r>
      <w:proofErr w:type="gramEnd"/>
      <w:r w:rsidRPr="00BC14AE">
        <w:rPr>
          <w:szCs w:val="28"/>
        </w:rPr>
        <w:t>идактические материалы.</w:t>
      </w:r>
    </w:p>
    <w:p w:rsidR="001E3CB4" w:rsidRPr="00BC14AE" w:rsidRDefault="001E3CB4" w:rsidP="00BC14AE">
      <w:pPr>
        <w:pStyle w:val="a3"/>
        <w:numPr>
          <w:ilvl w:val="0"/>
          <w:numId w:val="2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 xml:space="preserve">что взяли из опыта себе на заметку: </w:t>
      </w:r>
      <w:r w:rsidRPr="00BC14AE">
        <w:rPr>
          <w:szCs w:val="28"/>
          <w:u w:val="single"/>
        </w:rPr>
        <w:t>критерии оценивания, листы продвижения</w:t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Разработанный комплект материалов для проведения урока в основной школе по технологии смешанного обучения (модель «ротация станций»).</w:t>
      </w:r>
    </w:p>
    <w:p w:rsidR="001E3CB4" w:rsidRPr="00BC14AE" w:rsidRDefault="001E3CB4" w:rsidP="00BC14AE">
      <w:pPr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ФОРМАТ ОПИСАНИЯ УРОКА. МОДЕЛЬ «ПЕРЕВЕРНУТЫЙ КЛАСС»</w:t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 xml:space="preserve">Фамилия Имя Отчество автора Александрова Лидия </w:t>
      </w:r>
      <w:proofErr w:type="spellStart"/>
      <w:r w:rsidRPr="00BC14AE">
        <w:rPr>
          <w:szCs w:val="28"/>
        </w:rPr>
        <w:t>Казисовна</w:t>
      </w:r>
      <w:proofErr w:type="spellEnd"/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Класс 7а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Предмет алгебра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Тема: Решение заданий, содержащих числовые промежутки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Цель (прописанная через результат): к концу урока каждый ученик будет: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знать: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Виды числовых промежутков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Различные формы представления числовых промежутков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уметь (сможет продемонстрировать):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  Составлять аналитическую модель числового промежутка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  Строить геометрическую модель числового промежутка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Записывать обозначение числового промежутка</w:t>
      </w:r>
    </w:p>
    <w:p w:rsidR="001E3CB4" w:rsidRPr="00BC14AE" w:rsidRDefault="001E3CB4" w:rsidP="00BC14AE">
      <w:pPr>
        <w:pStyle w:val="a3"/>
        <w:numPr>
          <w:ilvl w:val="0"/>
          <w:numId w:val="8"/>
        </w:numPr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Называть вид промежутка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lastRenderedPageBreak/>
        <w:t xml:space="preserve">   Инструменты проверки достижения результата</w:t>
      </w:r>
      <w:r w:rsidRPr="00BC14AE">
        <w:rPr>
          <w:rStyle w:val="a6"/>
          <w:szCs w:val="28"/>
        </w:rPr>
        <w:footnoteReference w:id="1"/>
      </w:r>
      <w:r w:rsidRPr="00BC14AE">
        <w:rPr>
          <w:szCs w:val="28"/>
        </w:rPr>
        <w:t xml:space="preserve">: таблица по проверки дом задания, задания по теме </w:t>
      </w:r>
      <w:proofErr w:type="gramStart"/>
      <w:r w:rsidRPr="00BC14AE">
        <w:rPr>
          <w:szCs w:val="28"/>
        </w:rPr>
        <w:t>на учи</w:t>
      </w:r>
      <w:proofErr w:type="gramEnd"/>
      <w:r w:rsidRPr="00BC14AE">
        <w:rPr>
          <w:szCs w:val="28"/>
        </w:rPr>
        <w:t xml:space="preserve"> </w:t>
      </w:r>
      <w:proofErr w:type="spellStart"/>
      <w:r w:rsidRPr="00BC14AE">
        <w:rPr>
          <w:szCs w:val="28"/>
        </w:rPr>
        <w:t>ру</w:t>
      </w:r>
      <w:proofErr w:type="spellEnd"/>
      <w:r w:rsidRPr="00BC14AE">
        <w:rPr>
          <w:szCs w:val="28"/>
        </w:rPr>
        <w:t>, листы продвижения, рабочие листы, критерии оценивания, эталоны проверки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Критерии/показатели/индикаторы оценки достижения результатов</w:t>
      </w:r>
      <w:r w:rsidRPr="00BC14AE">
        <w:rPr>
          <w:rStyle w:val="a6"/>
          <w:szCs w:val="28"/>
        </w:rPr>
        <w:footnoteReference w:id="2"/>
      </w:r>
      <w:r w:rsidRPr="00BC14AE">
        <w:rPr>
          <w:szCs w:val="28"/>
        </w:rPr>
        <w:t xml:space="preserve"> Критерии проверки таблицы,  критерии оценивания каждого этапа, лист продвижения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Основные этапы урока и планирование времени на каждый этап:</w:t>
      </w:r>
    </w:p>
    <w:p w:rsidR="001E3CB4" w:rsidRPr="00BC14AE" w:rsidRDefault="001E3CB4" w:rsidP="00BC14AE">
      <w:pPr>
        <w:tabs>
          <w:tab w:val="right" w:leader="underscore" w:pos="9214"/>
        </w:tabs>
        <w:spacing w:before="40" w:after="0"/>
        <w:jc w:val="both"/>
        <w:rPr>
          <w:szCs w:val="28"/>
        </w:rPr>
      </w:pPr>
      <w:proofErr w:type="gramStart"/>
      <w:r w:rsidRPr="00BC14AE">
        <w:rPr>
          <w:szCs w:val="28"/>
        </w:rPr>
        <w:t>Самостоятельная</w:t>
      </w:r>
      <w:proofErr w:type="gramEnd"/>
      <w:r w:rsidRPr="00BC14AE">
        <w:rPr>
          <w:szCs w:val="28"/>
        </w:rPr>
        <w:t xml:space="preserve"> работа дома _20___ минут</w:t>
      </w:r>
    </w:p>
    <w:p w:rsidR="001E3CB4" w:rsidRPr="00BC14AE" w:rsidRDefault="001E3CB4" w:rsidP="00BC14AE">
      <w:pPr>
        <w:tabs>
          <w:tab w:val="right" w:leader="underscore" w:pos="9214"/>
        </w:tabs>
        <w:spacing w:before="40" w:after="0"/>
        <w:jc w:val="both"/>
        <w:rPr>
          <w:szCs w:val="28"/>
        </w:rPr>
      </w:pPr>
      <w:r w:rsidRPr="00BC14AE">
        <w:rPr>
          <w:szCs w:val="28"/>
        </w:rPr>
        <w:t>Работа в классе:</w:t>
      </w:r>
    </w:p>
    <w:p w:rsidR="001E3CB4" w:rsidRPr="00BC14AE" w:rsidRDefault="001E3CB4" w:rsidP="00BC14AE">
      <w:pPr>
        <w:tabs>
          <w:tab w:val="right" w:leader="underscore" w:pos="9214"/>
        </w:tabs>
        <w:spacing w:before="40" w:after="0"/>
        <w:jc w:val="both"/>
        <w:rPr>
          <w:szCs w:val="28"/>
        </w:rPr>
      </w:pPr>
      <w:r w:rsidRPr="00BC14AE">
        <w:rPr>
          <w:szCs w:val="28"/>
        </w:rPr>
        <w:t>Начало урока 12. 30____ минут</w:t>
      </w:r>
    </w:p>
    <w:p w:rsidR="001E3CB4" w:rsidRPr="00BC14AE" w:rsidRDefault="001E3CB4" w:rsidP="00BC14AE">
      <w:pPr>
        <w:tabs>
          <w:tab w:val="right" w:leader="underscore" w:pos="9214"/>
        </w:tabs>
        <w:spacing w:before="40" w:after="0"/>
        <w:jc w:val="both"/>
        <w:rPr>
          <w:szCs w:val="28"/>
        </w:rPr>
      </w:pPr>
      <w:r w:rsidRPr="00BC14AE">
        <w:rPr>
          <w:szCs w:val="28"/>
        </w:rPr>
        <w:t>Урок _40___ минут</w:t>
      </w:r>
    </w:p>
    <w:p w:rsidR="001E3CB4" w:rsidRPr="00BC14AE" w:rsidRDefault="001E3CB4" w:rsidP="00BC14AE">
      <w:pPr>
        <w:tabs>
          <w:tab w:val="right" w:leader="underscore" w:pos="9214"/>
        </w:tabs>
        <w:spacing w:before="40" w:after="0"/>
        <w:jc w:val="both"/>
        <w:rPr>
          <w:szCs w:val="28"/>
        </w:rPr>
      </w:pPr>
      <w:r w:rsidRPr="00BC14AE">
        <w:rPr>
          <w:szCs w:val="28"/>
        </w:rPr>
        <w:t>Завершение урока _13.10___ минут</w:t>
      </w:r>
    </w:p>
    <w:p w:rsidR="001E3CB4" w:rsidRPr="00BC14AE" w:rsidRDefault="001E3CB4" w:rsidP="00BC14AE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Организационно-педагогические условия и описание хода урока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 xml:space="preserve">САМОСТОЯТЕЛЬНАЯ РАБОТА ДОМА заполнить таблицу по числовым промежуткам, </w:t>
      </w:r>
      <w:proofErr w:type="spellStart"/>
      <w:proofErr w:type="gramStart"/>
      <w:r w:rsidRPr="00BC14AE">
        <w:rPr>
          <w:b/>
          <w:szCs w:val="28"/>
        </w:rPr>
        <w:t>п</w:t>
      </w:r>
      <w:proofErr w:type="spellEnd"/>
      <w:proofErr w:type="gramEnd"/>
      <w:r w:rsidRPr="00BC14AE">
        <w:rPr>
          <w:b/>
          <w:szCs w:val="28"/>
        </w:rPr>
        <w:t xml:space="preserve"> 11, выполнить задания на </w:t>
      </w:r>
      <w:proofErr w:type="spellStart"/>
      <w:r w:rsidRPr="00BC14AE">
        <w:rPr>
          <w:b/>
          <w:szCs w:val="28"/>
        </w:rPr>
        <w:t>учи.ру</w:t>
      </w:r>
      <w:proofErr w:type="spellEnd"/>
      <w:r w:rsidRPr="00BC14AE">
        <w:rPr>
          <w:b/>
          <w:szCs w:val="28"/>
        </w:rPr>
        <w:t xml:space="preserve"> № 408</w:t>
      </w:r>
      <w:r w:rsidRPr="00BC14AE">
        <w:rPr>
          <w:b/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Текст домашнего задания:</w:t>
      </w:r>
      <w:r w:rsidRPr="00BC14AE">
        <w:rPr>
          <w:b/>
          <w:szCs w:val="28"/>
        </w:rPr>
        <w:t xml:space="preserve"> заполните таблицу по числовым промежуткам, </w:t>
      </w:r>
      <w:proofErr w:type="spellStart"/>
      <w:proofErr w:type="gramStart"/>
      <w:r w:rsidRPr="00BC14AE">
        <w:rPr>
          <w:b/>
          <w:szCs w:val="28"/>
        </w:rPr>
        <w:t>п</w:t>
      </w:r>
      <w:proofErr w:type="spellEnd"/>
      <w:proofErr w:type="gramEnd"/>
      <w:r w:rsidRPr="00BC14AE">
        <w:rPr>
          <w:b/>
          <w:szCs w:val="28"/>
        </w:rPr>
        <w:t xml:space="preserve"> 11, выполните задания на </w:t>
      </w:r>
      <w:proofErr w:type="spellStart"/>
      <w:r w:rsidRPr="00BC14AE">
        <w:rPr>
          <w:b/>
          <w:szCs w:val="28"/>
        </w:rPr>
        <w:t>учи.ру</w:t>
      </w:r>
      <w:proofErr w:type="spellEnd"/>
      <w:r w:rsidRPr="00BC14AE">
        <w:rPr>
          <w:b/>
          <w:szCs w:val="28"/>
        </w:rPr>
        <w:t xml:space="preserve"> № 408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Необходимые дидактические материалы: листы по теории, учи </w:t>
      </w:r>
      <w:proofErr w:type="spellStart"/>
      <w:r w:rsidRPr="00BC14AE">
        <w:rPr>
          <w:szCs w:val="28"/>
        </w:rPr>
        <w:t>ру</w:t>
      </w:r>
      <w:proofErr w:type="spellEnd"/>
      <w:r w:rsidRPr="00BC14AE">
        <w:rPr>
          <w:szCs w:val="28"/>
        </w:rPr>
        <w:t xml:space="preserve"> «задания от учителя» по заданной теме, интернет, учебник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b/>
          <w:szCs w:val="28"/>
        </w:rPr>
      </w:pPr>
      <w:r w:rsidRPr="00BC14AE">
        <w:rPr>
          <w:b/>
          <w:szCs w:val="28"/>
        </w:rPr>
        <w:t xml:space="preserve">НАЧАЛО УРОКА Организационный момент. </w:t>
      </w:r>
      <w:proofErr w:type="gramStart"/>
      <w:r w:rsidRPr="00BC14AE">
        <w:rPr>
          <w:b/>
          <w:szCs w:val="28"/>
        </w:rPr>
        <w:t>Мотивационный</w:t>
      </w:r>
      <w:proofErr w:type="gramEnd"/>
      <w:r w:rsidRPr="00BC14AE">
        <w:rPr>
          <w:b/>
          <w:szCs w:val="28"/>
        </w:rPr>
        <w:t xml:space="preserve"> момент (задача из ОГЭ №13). Проверка теории и таблицы в парах по эталону, и </w:t>
      </w:r>
      <w:proofErr w:type="spellStart"/>
      <w:r w:rsidRPr="00BC14AE">
        <w:rPr>
          <w:b/>
          <w:szCs w:val="28"/>
        </w:rPr>
        <w:t>учи</w:t>
      </w:r>
      <w:proofErr w:type="gramStart"/>
      <w:r w:rsidRPr="00BC14AE">
        <w:rPr>
          <w:b/>
          <w:szCs w:val="28"/>
        </w:rPr>
        <w:t>.р</w:t>
      </w:r>
      <w:proofErr w:type="gramEnd"/>
      <w:r w:rsidRPr="00BC14AE">
        <w:rPr>
          <w:b/>
          <w:szCs w:val="28"/>
        </w:rPr>
        <w:t>у</w:t>
      </w:r>
      <w:proofErr w:type="spellEnd"/>
      <w:r w:rsidRPr="00BC14AE">
        <w:rPr>
          <w:b/>
          <w:szCs w:val="28"/>
        </w:rPr>
        <w:t>. Рассаживание по маршрутам Постановка цели и задач урока. Начало работы с листом продвижения</w:t>
      </w:r>
      <w:r w:rsidRPr="00BC14AE">
        <w:rPr>
          <w:b/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Необходимое оснащение: проектор, доски, интерактивная таблица для отметки фронтальных верных ответов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Необходимые дидактические материалы: презентация, эталоны для проверок </w:t>
      </w:r>
      <w:proofErr w:type="spellStart"/>
      <w:r w:rsidRPr="00BC14AE">
        <w:rPr>
          <w:szCs w:val="28"/>
        </w:rPr>
        <w:t>дз</w:t>
      </w:r>
      <w:proofErr w:type="spellEnd"/>
      <w:r w:rsidRPr="00BC14AE">
        <w:rPr>
          <w:szCs w:val="28"/>
        </w:rPr>
        <w:t>, практика 1 и 2, листы продвижения, рабочие листы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4820"/>
        </w:tabs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УРОК</w:t>
      </w:r>
    </w:p>
    <w:p w:rsidR="001E3CB4" w:rsidRPr="00BC14AE" w:rsidRDefault="001E3CB4" w:rsidP="00BC14AE">
      <w:pPr>
        <w:pStyle w:val="a3"/>
        <w:numPr>
          <w:ilvl w:val="0"/>
          <w:numId w:val="24"/>
        </w:numPr>
        <w:tabs>
          <w:tab w:val="right" w:leader="underscore" w:pos="4820"/>
        </w:tabs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С помощью презентации отработаем формы записей промежутков и их изображений и в рабочем листе подчеркнём все числовые промежутки.</w:t>
      </w:r>
    </w:p>
    <w:p w:rsidR="001E3CB4" w:rsidRPr="00BC14AE" w:rsidRDefault="001E3CB4" w:rsidP="00BC14AE">
      <w:pPr>
        <w:tabs>
          <w:tab w:val="right" w:leader="underscore" w:pos="4820"/>
        </w:tabs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2 этап. Первичное закрепление</w:t>
      </w:r>
    </w:p>
    <w:p w:rsidR="001E3CB4" w:rsidRPr="00BC14AE" w:rsidRDefault="001E3CB4" w:rsidP="00BC14AE">
      <w:pPr>
        <w:tabs>
          <w:tab w:val="right" w:leader="underscore" w:pos="4820"/>
        </w:tabs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Практика 1</w:t>
      </w:r>
    </w:p>
    <w:p w:rsidR="001E3CB4" w:rsidRPr="00BC14AE" w:rsidRDefault="001E3CB4" w:rsidP="00BC14AE">
      <w:pPr>
        <w:tabs>
          <w:tab w:val="right" w:leader="underscore" w:pos="4820"/>
        </w:tabs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 xml:space="preserve">1.Изобразите множество решений неравенства </w:t>
      </w:r>
      <w:proofErr w:type="gramStart"/>
      <w:r w:rsidRPr="00BC14AE">
        <w:rPr>
          <w:b/>
          <w:szCs w:val="28"/>
        </w:rPr>
        <w:t>на</w:t>
      </w:r>
      <w:proofErr w:type="gramEnd"/>
      <w:r w:rsidRPr="00BC14AE">
        <w:rPr>
          <w:b/>
          <w:szCs w:val="28"/>
        </w:rPr>
        <w:t xml:space="preserve"> координатной прямой.</w:t>
      </w:r>
    </w:p>
    <w:p w:rsidR="001E3CB4" w:rsidRPr="00BC14AE" w:rsidRDefault="001E3CB4" w:rsidP="00BC14AE">
      <w:pPr>
        <w:tabs>
          <w:tab w:val="right" w:leader="underscore" w:pos="4820"/>
        </w:tabs>
        <w:spacing w:before="0" w:after="0"/>
        <w:jc w:val="both"/>
        <w:rPr>
          <w:b/>
          <w:szCs w:val="28"/>
        </w:rPr>
      </w:pPr>
      <w:r w:rsidRPr="00BC14AE">
        <w:rPr>
          <w:b/>
          <w:noProof/>
          <w:szCs w:val="28"/>
        </w:rPr>
        <w:lastRenderedPageBreak/>
        <w:drawing>
          <wp:inline distT="0" distB="0" distL="0" distR="0">
            <wp:extent cx="3042285" cy="1274445"/>
            <wp:effectExtent l="0" t="0" r="5715" b="1905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3CB4" w:rsidRPr="00BC14AE" w:rsidRDefault="001E3CB4" w:rsidP="00BC14AE">
      <w:pPr>
        <w:tabs>
          <w:tab w:val="right" w:leader="underscore" w:pos="4820"/>
        </w:tabs>
        <w:spacing w:before="360" w:after="0"/>
        <w:jc w:val="both"/>
        <w:rPr>
          <w:szCs w:val="28"/>
        </w:rPr>
      </w:pPr>
    </w:p>
    <w:p w:rsidR="001E3CB4" w:rsidRPr="00BC14AE" w:rsidRDefault="001E3CB4" w:rsidP="00BC14AE">
      <w:pPr>
        <w:tabs>
          <w:tab w:val="right" w:leader="underscore" w:pos="4820"/>
        </w:tabs>
        <w:spacing w:before="360" w:after="0"/>
        <w:jc w:val="both"/>
        <w:rPr>
          <w:szCs w:val="28"/>
        </w:rPr>
      </w:pPr>
      <w:r w:rsidRPr="00BC14AE">
        <w:rPr>
          <w:noProof/>
          <w:szCs w:val="28"/>
        </w:rPr>
        <w:drawing>
          <wp:inline distT="0" distB="0" distL="0" distR="0">
            <wp:extent cx="2918460" cy="1264920"/>
            <wp:effectExtent l="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    2. Задайте геометрическую модель аналитически.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tabs>
          <w:tab w:val="right" w:leader="underscore" w:pos="9214"/>
        </w:tabs>
        <w:spacing w:after="0"/>
        <w:ind w:left="0"/>
        <w:jc w:val="both"/>
        <w:rPr>
          <w:szCs w:val="28"/>
        </w:rPr>
      </w:pPr>
      <w:r w:rsidRPr="00BC14AE">
        <w:rPr>
          <w:noProof/>
          <w:szCs w:val="28"/>
        </w:rPr>
        <w:drawing>
          <wp:inline distT="0" distB="0" distL="0" distR="0">
            <wp:extent cx="5234940" cy="2407920"/>
            <wp:effectExtent l="0" t="0" r="3810" b="0"/>
            <wp:docPr id="2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4AE" w:rsidRDefault="00BC14AE" w:rsidP="00BC14AE">
      <w:pPr>
        <w:pStyle w:val="a3"/>
        <w:tabs>
          <w:tab w:val="right" w:leader="underscore" w:pos="9214"/>
        </w:tabs>
        <w:spacing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Практика 2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Решите задания  своего варианта.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Вариант 1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1.Соотнесите числовой промежуток и его аналитическую модель: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А) х≥4; б) -2 ≤ х≤4; в)  5&lt;х≤9; г</w:t>
      </w:r>
      <w:proofErr w:type="gramStart"/>
      <w:r w:rsidRPr="00BC14AE">
        <w:rPr>
          <w:b/>
          <w:szCs w:val="28"/>
        </w:rPr>
        <w:t>)</w:t>
      </w:r>
      <w:proofErr w:type="spellStart"/>
      <w:r w:rsidRPr="00BC14AE">
        <w:rPr>
          <w:b/>
          <w:szCs w:val="28"/>
        </w:rPr>
        <w:t>х</w:t>
      </w:r>
      <w:proofErr w:type="spellEnd"/>
      <w:proofErr w:type="gramEnd"/>
      <w:r w:rsidRPr="00BC14AE">
        <w:rPr>
          <w:b/>
          <w:szCs w:val="28"/>
        </w:rPr>
        <w:t xml:space="preserve">&lt;6; </w:t>
      </w:r>
      <w:proofErr w:type="spellStart"/>
      <w:r w:rsidRPr="00BC14AE">
        <w:rPr>
          <w:b/>
          <w:szCs w:val="28"/>
        </w:rPr>
        <w:t>д</w:t>
      </w:r>
      <w:proofErr w:type="spellEnd"/>
      <w:r w:rsidRPr="00BC14AE">
        <w:rPr>
          <w:b/>
          <w:szCs w:val="28"/>
        </w:rPr>
        <w:t>)  2&lt;</w:t>
      </w:r>
      <w:proofErr w:type="spellStart"/>
      <w:r w:rsidRPr="00BC14AE">
        <w:rPr>
          <w:b/>
          <w:szCs w:val="28"/>
        </w:rPr>
        <w:t>х</w:t>
      </w:r>
      <w:proofErr w:type="spellEnd"/>
      <w:r w:rsidRPr="00BC14AE">
        <w:rPr>
          <w:b/>
          <w:szCs w:val="28"/>
        </w:rPr>
        <w:t>&lt;7</w:t>
      </w:r>
    </w:p>
    <w:p w:rsidR="001E3CB4" w:rsidRPr="00BC14AE" w:rsidRDefault="001E3CB4" w:rsidP="00BC14AE">
      <w:pPr>
        <w:tabs>
          <w:tab w:val="right" w:leader="underscore" w:pos="9214"/>
        </w:tabs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1)Луч; 2) открытый луч; 3) интервал; 4) полуинтервал; 5) отрезок.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а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б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в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г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  <w:proofErr w:type="spellStart"/>
            <w:r w:rsidRPr="00BC14AE">
              <w:rPr>
                <w:b/>
                <w:szCs w:val="28"/>
              </w:rPr>
              <w:t>д</w:t>
            </w:r>
            <w:proofErr w:type="spellEnd"/>
          </w:p>
        </w:tc>
      </w:tr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tabs>
                <w:tab w:val="right" w:leader="underscore" w:pos="9214"/>
              </w:tabs>
              <w:spacing w:before="0" w:after="0"/>
              <w:jc w:val="both"/>
              <w:rPr>
                <w:b/>
                <w:szCs w:val="28"/>
              </w:rPr>
            </w:pPr>
          </w:p>
        </w:tc>
      </w:tr>
    </w:tbl>
    <w:p w:rsidR="001E3CB4" w:rsidRPr="00BC14AE" w:rsidRDefault="001E3CB4" w:rsidP="00BC14AE">
      <w:pPr>
        <w:tabs>
          <w:tab w:val="right" w:leader="underscore" w:pos="9214"/>
        </w:tabs>
        <w:spacing w:before="0" w:after="0"/>
        <w:jc w:val="both"/>
        <w:rPr>
          <w:b/>
          <w:szCs w:val="28"/>
        </w:rPr>
      </w:pPr>
    </w:p>
    <w:p w:rsidR="001E3CB4" w:rsidRPr="00BC14AE" w:rsidRDefault="001E3CB4" w:rsidP="00BC14AE">
      <w:pPr>
        <w:pStyle w:val="a3"/>
        <w:numPr>
          <w:ilvl w:val="0"/>
          <w:numId w:val="24"/>
        </w:numPr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Соотнесите числовой промежуток и его обозначение: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proofErr w:type="gramStart"/>
      <w:r w:rsidRPr="00BC14AE">
        <w:rPr>
          <w:b/>
          <w:szCs w:val="28"/>
        </w:rPr>
        <w:t xml:space="preserve">А) </w:t>
      </w:r>
      <w:r w:rsidRPr="00BC14AE">
        <w:rPr>
          <w:szCs w:val="28"/>
        </w:rPr>
        <w:t>[2; +∞)</w:t>
      </w:r>
      <w:r w:rsidRPr="00BC14AE">
        <w:rPr>
          <w:b/>
          <w:szCs w:val="28"/>
        </w:rPr>
        <w:t xml:space="preserve">; б) </w:t>
      </w:r>
      <w:r w:rsidRPr="00BC14AE">
        <w:rPr>
          <w:szCs w:val="28"/>
        </w:rPr>
        <w:t>(2;+∞)</w:t>
      </w:r>
      <w:r w:rsidRPr="00BC14AE">
        <w:rPr>
          <w:b/>
          <w:szCs w:val="28"/>
        </w:rPr>
        <w:t xml:space="preserve">;в) </w:t>
      </w:r>
      <w:r w:rsidRPr="00BC14AE">
        <w:rPr>
          <w:szCs w:val="28"/>
        </w:rPr>
        <w:t>(2;2,5)</w:t>
      </w:r>
      <w:r w:rsidRPr="00BC14AE">
        <w:rPr>
          <w:b/>
          <w:szCs w:val="28"/>
        </w:rPr>
        <w:t>;</w:t>
      </w:r>
      <w:proofErr w:type="gramEnd"/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proofErr w:type="gramStart"/>
      <w:r w:rsidRPr="00BC14AE">
        <w:rPr>
          <w:b/>
          <w:szCs w:val="28"/>
        </w:rPr>
        <w:t xml:space="preserve">Г)[3;4); </w:t>
      </w:r>
      <w:proofErr w:type="spellStart"/>
      <w:r w:rsidRPr="00BC14AE">
        <w:rPr>
          <w:b/>
          <w:szCs w:val="28"/>
        </w:rPr>
        <w:t>д</w:t>
      </w:r>
      <w:proofErr w:type="spellEnd"/>
      <w:r w:rsidRPr="00BC14AE">
        <w:rPr>
          <w:b/>
          <w:szCs w:val="28"/>
        </w:rPr>
        <w:t>) [-7; 10].</w:t>
      </w:r>
      <w:proofErr w:type="gramEnd"/>
    </w:p>
    <w:p w:rsidR="001E3CB4" w:rsidRPr="00BC14AE" w:rsidRDefault="001E3CB4" w:rsidP="00BC14AE">
      <w:pPr>
        <w:pStyle w:val="a3"/>
        <w:numPr>
          <w:ilvl w:val="0"/>
          <w:numId w:val="23"/>
        </w:numPr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Луч; 2) открытый луч; 3) интервал; 4) полуинтервал; 5) отрезок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а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б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в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г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proofErr w:type="spellStart"/>
            <w:r w:rsidRPr="00BC14AE">
              <w:rPr>
                <w:b/>
                <w:szCs w:val="28"/>
              </w:rPr>
              <w:t>д</w:t>
            </w:r>
            <w:proofErr w:type="spellEnd"/>
          </w:p>
        </w:tc>
      </w:tr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</w:tr>
    </w:tbl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Вариант 2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1.Соотнесите числовой промежуток и его аналитическую модель:</w:t>
      </w:r>
    </w:p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 xml:space="preserve">А) </w:t>
      </w:r>
      <w:proofErr w:type="spellStart"/>
      <w:r w:rsidRPr="00BC14AE">
        <w:rPr>
          <w:b/>
          <w:szCs w:val="28"/>
        </w:rPr>
        <w:t>х</w:t>
      </w:r>
      <w:proofErr w:type="spellEnd"/>
      <w:r w:rsidRPr="00BC14AE">
        <w:rPr>
          <w:b/>
          <w:szCs w:val="28"/>
        </w:rPr>
        <w:t>&lt;8; б) 3&lt;</w:t>
      </w:r>
      <w:proofErr w:type="spellStart"/>
      <w:r w:rsidRPr="00BC14AE">
        <w:rPr>
          <w:b/>
          <w:szCs w:val="28"/>
        </w:rPr>
        <w:t>х</w:t>
      </w:r>
      <w:proofErr w:type="spellEnd"/>
      <w:r w:rsidRPr="00BC14AE">
        <w:rPr>
          <w:b/>
          <w:szCs w:val="28"/>
        </w:rPr>
        <w:t xml:space="preserve">&lt;5; в)  5&lt;х≤10; г) х≥-2; </w:t>
      </w:r>
      <w:proofErr w:type="spellStart"/>
      <w:r w:rsidRPr="00BC14AE">
        <w:rPr>
          <w:b/>
          <w:szCs w:val="28"/>
        </w:rPr>
        <w:t>д</w:t>
      </w:r>
      <w:proofErr w:type="spellEnd"/>
      <w:r w:rsidRPr="00BC14AE">
        <w:rPr>
          <w:b/>
          <w:szCs w:val="28"/>
        </w:rPr>
        <w:t>) -1 ≤ х≤6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1)Луч; 2) открытый луч; 3) интервал; 4) полуинтервал; 5) отрезок.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а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б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в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г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  <w:proofErr w:type="spellStart"/>
            <w:r w:rsidRPr="00BC14AE">
              <w:rPr>
                <w:b/>
                <w:szCs w:val="28"/>
              </w:rPr>
              <w:t>д</w:t>
            </w:r>
            <w:proofErr w:type="spellEnd"/>
          </w:p>
        </w:tc>
      </w:tr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</w:tr>
    </w:tbl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</w:p>
    <w:p w:rsidR="001E3CB4" w:rsidRPr="00BC14AE" w:rsidRDefault="001E3CB4" w:rsidP="00BC14AE">
      <w:pPr>
        <w:spacing w:before="0" w:after="0"/>
        <w:jc w:val="both"/>
        <w:rPr>
          <w:b/>
          <w:szCs w:val="28"/>
        </w:rPr>
      </w:pPr>
      <w:r w:rsidRPr="00BC14AE">
        <w:rPr>
          <w:b/>
          <w:szCs w:val="28"/>
        </w:rPr>
        <w:t>2.Соотнесите числовой промежуток и его обозначение: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А) (-∞; 4]</w:t>
      </w:r>
      <w:proofErr w:type="gramStart"/>
      <w:r w:rsidRPr="00BC14AE">
        <w:rPr>
          <w:b/>
          <w:szCs w:val="28"/>
        </w:rPr>
        <w:t xml:space="preserve"> ;</w:t>
      </w:r>
      <w:proofErr w:type="gramEnd"/>
      <w:r w:rsidRPr="00BC14AE">
        <w:rPr>
          <w:b/>
          <w:szCs w:val="28"/>
        </w:rPr>
        <w:t xml:space="preserve"> б) [-8; 11];в) (17; +∞)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  <w:proofErr w:type="gramStart"/>
      <w:r w:rsidRPr="00BC14AE">
        <w:rPr>
          <w:b/>
          <w:szCs w:val="28"/>
        </w:rPr>
        <w:t xml:space="preserve">Г) [3;9); </w:t>
      </w:r>
      <w:proofErr w:type="spellStart"/>
      <w:r w:rsidRPr="00BC14AE">
        <w:rPr>
          <w:b/>
          <w:szCs w:val="28"/>
        </w:rPr>
        <w:t>д</w:t>
      </w:r>
      <w:proofErr w:type="spellEnd"/>
      <w:r w:rsidRPr="00BC14AE">
        <w:rPr>
          <w:b/>
          <w:szCs w:val="28"/>
        </w:rPr>
        <w:t>) (3; 12)</w:t>
      </w:r>
      <w:proofErr w:type="gramEnd"/>
    </w:p>
    <w:p w:rsidR="001E3CB4" w:rsidRPr="00BC14AE" w:rsidRDefault="001E3CB4" w:rsidP="00BC14AE">
      <w:pPr>
        <w:pStyle w:val="a3"/>
        <w:numPr>
          <w:ilvl w:val="0"/>
          <w:numId w:val="23"/>
        </w:numPr>
        <w:spacing w:before="0" w:after="0"/>
        <w:ind w:left="0"/>
        <w:jc w:val="both"/>
        <w:rPr>
          <w:b/>
          <w:szCs w:val="28"/>
        </w:rPr>
      </w:pPr>
      <w:r w:rsidRPr="00BC14AE">
        <w:rPr>
          <w:b/>
          <w:szCs w:val="28"/>
        </w:rPr>
        <w:t>Луч; 2) открытый луч; 3) интервал; 4) полуинтервал; 5) отрезок</w:t>
      </w: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b/>
          <w:szCs w:val="28"/>
        </w:rPr>
      </w:pPr>
    </w:p>
    <w:p w:rsidR="001E3CB4" w:rsidRPr="00BC14AE" w:rsidRDefault="001E3CB4" w:rsidP="00BC14AE">
      <w:pPr>
        <w:pStyle w:val="a3"/>
        <w:spacing w:before="0" w:after="0"/>
        <w:ind w:left="0"/>
        <w:jc w:val="both"/>
        <w:rPr>
          <w:szCs w:val="28"/>
        </w:rPr>
      </w:pP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а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б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в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  <w:r w:rsidRPr="00BC14AE">
              <w:rPr>
                <w:b/>
                <w:szCs w:val="28"/>
              </w:rPr>
              <w:t>г</w:t>
            </w: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  <w:proofErr w:type="spellStart"/>
            <w:r w:rsidRPr="00BC14AE">
              <w:rPr>
                <w:b/>
                <w:szCs w:val="28"/>
              </w:rPr>
              <w:t>д</w:t>
            </w:r>
            <w:proofErr w:type="spellEnd"/>
          </w:p>
        </w:tc>
      </w:tr>
      <w:tr w:rsidR="001E3CB4" w:rsidRPr="00BC14AE" w:rsidTr="00DD04BD"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1869" w:type="dxa"/>
          </w:tcPr>
          <w:p w:rsidR="001E3CB4" w:rsidRPr="00BC14AE" w:rsidRDefault="001E3CB4" w:rsidP="00BC14AE">
            <w:pPr>
              <w:pStyle w:val="a3"/>
              <w:tabs>
                <w:tab w:val="right" w:leader="underscore" w:pos="9214"/>
              </w:tabs>
              <w:spacing w:before="0" w:after="0"/>
              <w:ind w:left="0"/>
              <w:jc w:val="both"/>
              <w:rPr>
                <w:b/>
                <w:szCs w:val="28"/>
              </w:rPr>
            </w:pPr>
          </w:p>
        </w:tc>
      </w:tr>
    </w:tbl>
    <w:p w:rsidR="001E3CB4" w:rsidRPr="00BC14AE" w:rsidRDefault="001E3CB4" w:rsidP="00BC14AE">
      <w:pPr>
        <w:pStyle w:val="a3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Взаимопроверка по заданным критериям. Каждый раз отмечаем в листах достижений баллы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Необходимое оснащение: Проектор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Необходимые дидактические материалы рабочие листы и текст самостоятельной работы, критерии их проверки, листы продвижений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proofErr w:type="gramStart"/>
      <w:r w:rsidRPr="00BC14AE">
        <w:rPr>
          <w:szCs w:val="28"/>
        </w:rPr>
        <w:t>Самостоятельная</w:t>
      </w:r>
      <w:proofErr w:type="gramEnd"/>
      <w:r w:rsidRPr="00BC14AE">
        <w:rPr>
          <w:szCs w:val="28"/>
        </w:rPr>
        <w:t xml:space="preserve"> работа по уровням.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Выберите уровень усвоения и выполните самостоятельную  работу. 1 и 2 вариант базовый. 3 и 4 повышенный. Листы продвижения, рабочие листы сдаём.</w:t>
      </w:r>
    </w:p>
    <w:p w:rsidR="001E3CB4" w:rsidRPr="00BC14AE" w:rsidRDefault="001E3CB4" w:rsidP="00BC14AE">
      <w:pPr>
        <w:tabs>
          <w:tab w:val="right" w:leader="underscore" w:pos="4820"/>
        </w:tabs>
        <w:spacing w:before="360" w:after="0"/>
        <w:jc w:val="both"/>
        <w:rPr>
          <w:b/>
          <w:szCs w:val="28"/>
        </w:rPr>
      </w:pPr>
      <w:r w:rsidRPr="00BC14AE">
        <w:rPr>
          <w:b/>
          <w:szCs w:val="28"/>
        </w:rPr>
        <w:t>ЗАВЕРШЕНИЕ УРОКА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Подсчитываем, каждый из ребят, выставляем отметку. Отвечаем на вопросы</w:t>
      </w:r>
      <w:proofErr w:type="gramStart"/>
      <w:r w:rsidRPr="00BC14AE">
        <w:rPr>
          <w:szCs w:val="28"/>
        </w:rPr>
        <w:t xml:space="preserve"> ,</w:t>
      </w:r>
      <w:proofErr w:type="gramEnd"/>
      <w:r w:rsidRPr="00BC14AE">
        <w:rPr>
          <w:szCs w:val="28"/>
        </w:rPr>
        <w:t xml:space="preserve"> достигли ли цели , что надо ещё сделать? Выставляем себе отметку и получаем домашнее задание. ДЗ: Выберите уровень и выполните. 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1 уровень. Выполните задание от учителя </w:t>
      </w:r>
      <w:proofErr w:type="gramStart"/>
      <w:r w:rsidRPr="00BC14AE">
        <w:rPr>
          <w:szCs w:val="28"/>
        </w:rPr>
        <w:t>на учи</w:t>
      </w:r>
      <w:proofErr w:type="gramEnd"/>
      <w:r w:rsidRPr="00BC14AE">
        <w:rPr>
          <w:szCs w:val="28"/>
        </w:rPr>
        <w:t xml:space="preserve"> </w:t>
      </w:r>
      <w:proofErr w:type="spellStart"/>
      <w:r w:rsidRPr="00BC14AE">
        <w:rPr>
          <w:szCs w:val="28"/>
        </w:rPr>
        <w:t>ру</w:t>
      </w:r>
      <w:proofErr w:type="spellEnd"/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2 уровень + 2 задачи из </w:t>
      </w:r>
      <w:proofErr w:type="spellStart"/>
      <w:r w:rsidRPr="00BC14AE">
        <w:rPr>
          <w:szCs w:val="28"/>
        </w:rPr>
        <w:t>дз</w:t>
      </w:r>
      <w:proofErr w:type="spellEnd"/>
      <w:r w:rsidRPr="00BC14AE">
        <w:rPr>
          <w:szCs w:val="28"/>
        </w:rPr>
        <w:t xml:space="preserve"> 251. 252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3. уровень</w:t>
      </w:r>
      <w:proofErr w:type="gramStart"/>
      <w:r w:rsidRPr="00BC14AE">
        <w:rPr>
          <w:szCs w:val="28"/>
        </w:rPr>
        <w:t xml:space="preserve"> У</w:t>
      </w:r>
      <w:proofErr w:type="gramEnd"/>
      <w:r w:rsidRPr="00BC14AE">
        <w:rPr>
          <w:szCs w:val="28"/>
        </w:rPr>
        <w:t xml:space="preserve">чи </w:t>
      </w:r>
      <w:proofErr w:type="spellStart"/>
      <w:r w:rsidRPr="00BC14AE">
        <w:rPr>
          <w:szCs w:val="28"/>
        </w:rPr>
        <w:t>ру</w:t>
      </w:r>
      <w:proofErr w:type="spellEnd"/>
      <w:r w:rsidRPr="00BC14AE">
        <w:rPr>
          <w:szCs w:val="28"/>
        </w:rPr>
        <w:t xml:space="preserve"> + 3 задачи из </w:t>
      </w:r>
      <w:proofErr w:type="spellStart"/>
      <w:r w:rsidRPr="00BC14AE">
        <w:rPr>
          <w:szCs w:val="28"/>
        </w:rPr>
        <w:t>дз</w:t>
      </w:r>
      <w:proofErr w:type="spellEnd"/>
      <w:r w:rsidRPr="00BC14AE">
        <w:rPr>
          <w:szCs w:val="28"/>
        </w:rPr>
        <w:t xml:space="preserve"> 251-253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Необходимое оснащение: проектор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Необходимые дидактические материалы текст ДЗ, доска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Дополнительные материалы</w:t>
      </w: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lastRenderedPageBreak/>
        <w:t>Самоанализ реализации разработанного учебного занятия по технологии смешанного обучения.</w:t>
      </w:r>
    </w:p>
    <w:p w:rsidR="001E3CB4" w:rsidRPr="00BC14AE" w:rsidRDefault="001E3CB4" w:rsidP="00BC14AE">
      <w:pPr>
        <w:spacing w:after="0"/>
        <w:jc w:val="both"/>
        <w:rPr>
          <w:szCs w:val="28"/>
        </w:rPr>
      </w:pPr>
      <w:r w:rsidRPr="00BC14AE">
        <w:rPr>
          <w:szCs w:val="28"/>
        </w:rPr>
        <w:t xml:space="preserve">Дата посещения: «__10__» </w:t>
      </w:r>
      <w:proofErr w:type="spellStart"/>
      <w:r w:rsidRPr="00BC14AE">
        <w:rPr>
          <w:szCs w:val="28"/>
        </w:rPr>
        <w:t>_апреля</w:t>
      </w:r>
      <w:proofErr w:type="spellEnd"/>
      <w:r w:rsidRPr="00BC14AE">
        <w:rPr>
          <w:szCs w:val="28"/>
        </w:rPr>
        <w:t>_________ 2024_ г.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1. ОБЩАЯ ИНФОРМАЦИЯ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Ф. И. О. педагога</w:t>
      </w:r>
      <w:r w:rsidRPr="00BC14AE">
        <w:rPr>
          <w:szCs w:val="28"/>
          <w:vertAlign w:val="superscript"/>
        </w:rPr>
        <w:footnoteReference w:id="3"/>
      </w:r>
      <w:r w:rsidRPr="00BC14AE">
        <w:rPr>
          <w:szCs w:val="28"/>
        </w:rPr>
        <w:t xml:space="preserve"> Александрова Лидия </w:t>
      </w:r>
      <w:proofErr w:type="spellStart"/>
      <w:r w:rsidRPr="00BC14AE">
        <w:rPr>
          <w:szCs w:val="28"/>
        </w:rPr>
        <w:t>Казисовна</w:t>
      </w:r>
      <w:proofErr w:type="spellEnd"/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4820"/>
          <w:tab w:val="right" w:leader="underscore" w:pos="8222"/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Класс</w:t>
      </w:r>
      <w:r w:rsidRPr="00BC14AE">
        <w:rPr>
          <w:szCs w:val="28"/>
          <w:vertAlign w:val="superscript"/>
        </w:rPr>
        <w:footnoteReference w:id="4"/>
      </w:r>
      <w:r w:rsidRPr="00BC14AE">
        <w:rPr>
          <w:szCs w:val="28"/>
        </w:rPr>
        <w:t xml:space="preserve"> 7а</w:t>
      </w:r>
      <w:r w:rsidRPr="00BC14AE">
        <w:rPr>
          <w:szCs w:val="28"/>
        </w:rPr>
        <w:tab/>
        <w:t xml:space="preserve"> Учащихся по списку 23</w:t>
      </w:r>
      <w:r w:rsidRPr="00BC14AE">
        <w:rPr>
          <w:szCs w:val="28"/>
        </w:rPr>
        <w:tab/>
      </w:r>
      <w:r w:rsidR="00BC14AE">
        <w:rPr>
          <w:szCs w:val="28"/>
        </w:rPr>
        <w:t xml:space="preserve"> </w:t>
      </w:r>
      <w:r w:rsidRPr="00BC14AE">
        <w:rPr>
          <w:szCs w:val="28"/>
        </w:rPr>
        <w:t>Учащихся по фактически --23</w:t>
      </w:r>
      <w:bookmarkStart w:id="0" w:name="_GoBack"/>
      <w:bookmarkEnd w:id="0"/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Предмет (предметная область) Математика и информатика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Тема урока «Решение заданий, содержащих числовые промежутки»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УМК, по </w:t>
      </w:r>
      <w:proofErr w:type="gramStart"/>
      <w:r w:rsidRPr="00BC14AE">
        <w:rPr>
          <w:szCs w:val="28"/>
        </w:rPr>
        <w:t>которому</w:t>
      </w:r>
      <w:proofErr w:type="gramEnd"/>
      <w:r w:rsidRPr="00BC14AE">
        <w:rPr>
          <w:szCs w:val="28"/>
        </w:rPr>
        <w:t xml:space="preserve"> работает педагог С.А. </w:t>
      </w:r>
      <w:proofErr w:type="spellStart"/>
      <w:r w:rsidRPr="00BC14AE">
        <w:rPr>
          <w:szCs w:val="28"/>
        </w:rPr>
        <w:t>Теляковский</w:t>
      </w:r>
      <w:proofErr w:type="spellEnd"/>
      <w:r w:rsidRPr="00BC14AE">
        <w:rPr>
          <w:szCs w:val="28"/>
        </w:rPr>
        <w:t xml:space="preserve"> 2023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 xml:space="preserve">Используемая модель технологии </w:t>
      </w:r>
      <w:proofErr w:type="gramStart"/>
      <w:r w:rsidRPr="00BC14AE">
        <w:rPr>
          <w:szCs w:val="28"/>
        </w:rPr>
        <w:t>смешанного</w:t>
      </w:r>
      <w:proofErr w:type="gramEnd"/>
      <w:r w:rsidRPr="00BC14AE">
        <w:rPr>
          <w:szCs w:val="28"/>
        </w:rPr>
        <w:t xml:space="preserve"> обучения -  перевернутый класс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Оснащение урока: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contextualSpacing/>
        <w:jc w:val="both"/>
        <w:rPr>
          <w:szCs w:val="28"/>
        </w:rPr>
      </w:pPr>
      <w:r w:rsidRPr="00BC14AE">
        <w:rPr>
          <w:szCs w:val="28"/>
        </w:rPr>
        <w:t>Проектор, 2 доски, интерактивная таблица…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Используемые дидактические материалы: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contextualSpacing/>
        <w:jc w:val="both"/>
        <w:rPr>
          <w:szCs w:val="28"/>
        </w:rPr>
      </w:pPr>
      <w:r w:rsidRPr="00BC14AE">
        <w:rPr>
          <w:szCs w:val="28"/>
        </w:rPr>
        <w:t xml:space="preserve">Таблица </w:t>
      </w:r>
      <w:proofErr w:type="spellStart"/>
      <w:r w:rsidRPr="00BC14AE">
        <w:rPr>
          <w:szCs w:val="28"/>
        </w:rPr>
        <w:t>дз</w:t>
      </w:r>
      <w:proofErr w:type="spellEnd"/>
      <w:r w:rsidRPr="00BC14AE">
        <w:rPr>
          <w:szCs w:val="28"/>
        </w:rPr>
        <w:t xml:space="preserve">,  рабочие листы для двух разных маршрутов (все готовы, 1 не готова). Критерии проверок различных заданий, листы продвижения, варианты самостоятельных работ, эталоны проверки.                                                                                                            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2. ОЦЕНКА СОДЕРЖАНИЯ УЧЕБНОГО ЗАНЯТИЯ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Идея урока</w:t>
      </w:r>
      <w:r w:rsidRPr="00BC14AE">
        <w:rPr>
          <w:szCs w:val="28"/>
          <w:vertAlign w:val="superscript"/>
        </w:rPr>
        <w:footnoteReference w:id="5"/>
      </w:r>
      <w:r w:rsidRPr="00BC14AE">
        <w:rPr>
          <w:szCs w:val="28"/>
        </w:rPr>
        <w:t xml:space="preserve">- За счёт подготовки домашней работы по данной теме,  не только закрепим </w:t>
      </w:r>
      <w:proofErr w:type="gramStart"/>
      <w:r w:rsidRPr="00BC14AE">
        <w:rPr>
          <w:szCs w:val="28"/>
        </w:rPr>
        <w:t>теорию</w:t>
      </w:r>
      <w:proofErr w:type="gramEnd"/>
      <w:r w:rsidRPr="00BC14AE">
        <w:rPr>
          <w:szCs w:val="28"/>
        </w:rPr>
        <w:t xml:space="preserve"> но и попрактикуемся решать задания, содержащие числовые промежутки, решать задание 13 из ОГЭ. Причём будем постоянно искать, проверять себя, соседа!!!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Планируемые результаты и проверка их достижения</w:t>
      </w:r>
      <w:r w:rsidRPr="00BC14AE">
        <w:rPr>
          <w:szCs w:val="28"/>
          <w:vertAlign w:val="superscript"/>
        </w:rPr>
        <w:footnoteReference w:id="6"/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знать:</w:t>
      </w:r>
    </w:p>
    <w:p w:rsidR="001E3CB4" w:rsidRPr="00BC14AE" w:rsidRDefault="001E3CB4" w:rsidP="00BC14AE">
      <w:pPr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Виды числовых промежутков</w:t>
      </w:r>
    </w:p>
    <w:p w:rsidR="001E3CB4" w:rsidRPr="00BC14AE" w:rsidRDefault="001E3CB4" w:rsidP="00BC14AE">
      <w:pPr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Различные формы представления числовых промежутков</w:t>
      </w:r>
    </w:p>
    <w:p w:rsidR="001E3CB4" w:rsidRPr="00BC14AE" w:rsidRDefault="001E3CB4" w:rsidP="00BC14AE">
      <w:pPr>
        <w:tabs>
          <w:tab w:val="right" w:leader="underscore" w:pos="9214"/>
        </w:tabs>
        <w:spacing w:after="0"/>
        <w:jc w:val="both"/>
        <w:rPr>
          <w:szCs w:val="28"/>
        </w:rPr>
      </w:pPr>
      <w:r w:rsidRPr="00BC14AE">
        <w:rPr>
          <w:szCs w:val="28"/>
        </w:rPr>
        <w:t>уметь (сможет продемонстрировать):</w:t>
      </w:r>
    </w:p>
    <w:p w:rsidR="001E3CB4" w:rsidRPr="00BC14AE" w:rsidRDefault="001E3CB4" w:rsidP="00BC14AE">
      <w:pPr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 xml:space="preserve">   Составлять аналитическую модель числового промежутка</w:t>
      </w:r>
    </w:p>
    <w:p w:rsidR="001E3CB4" w:rsidRPr="00BC14AE" w:rsidRDefault="001E3CB4" w:rsidP="00BC14AE">
      <w:pPr>
        <w:numPr>
          <w:ilvl w:val="0"/>
          <w:numId w:val="8"/>
        </w:numPr>
        <w:tabs>
          <w:tab w:val="right" w:leader="underscore" w:pos="9214"/>
        </w:tabs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 xml:space="preserve">   Строить геометрическую модель числового промежутка</w:t>
      </w:r>
    </w:p>
    <w:p w:rsidR="001E3CB4" w:rsidRPr="00BC14AE" w:rsidRDefault="001E3CB4" w:rsidP="00BC14AE">
      <w:pPr>
        <w:numPr>
          <w:ilvl w:val="0"/>
          <w:numId w:val="8"/>
        </w:numPr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Записывать обозначение числового промежутка</w:t>
      </w:r>
    </w:p>
    <w:p w:rsidR="001E3CB4" w:rsidRPr="00BC14AE" w:rsidRDefault="001E3CB4" w:rsidP="00BC14AE">
      <w:pPr>
        <w:numPr>
          <w:ilvl w:val="0"/>
          <w:numId w:val="8"/>
        </w:numPr>
        <w:spacing w:before="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Называть вид промежутка</w:t>
      </w:r>
    </w:p>
    <w:p w:rsidR="001E3CB4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</w:p>
    <w:p w:rsidR="00BC14AE" w:rsidRPr="00BC14AE" w:rsidRDefault="00BC14AE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b/>
          <w:szCs w:val="28"/>
        </w:rPr>
      </w:pPr>
      <w:r w:rsidRPr="00BC14AE">
        <w:rPr>
          <w:b/>
          <w:szCs w:val="28"/>
        </w:rPr>
        <w:lastRenderedPageBreak/>
        <w:t>Основные этапы урока и их основное предназначение</w:t>
      </w:r>
      <w:r w:rsidRPr="00BC14AE">
        <w:rPr>
          <w:b/>
          <w:szCs w:val="28"/>
          <w:vertAlign w:val="superscript"/>
        </w:rPr>
        <w:footnoteReference w:id="7"/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0</w:t>
      </w:r>
      <w:r w:rsidRPr="00BC14AE">
        <w:rPr>
          <w:szCs w:val="28"/>
        </w:rPr>
        <w:t xml:space="preserve"> — что и с какой целью делалось, продолжительность. Организационный. Мотивационный. Целеполагание. Настроить ребят на работу. Составить вместе план работы. (5минут) </w:t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1</w:t>
      </w:r>
      <w:r w:rsidRPr="00BC14AE">
        <w:rPr>
          <w:szCs w:val="28"/>
        </w:rPr>
        <w:t xml:space="preserve"> — что и с какой целью делалось, продолжительность: Проверка теории + устный счет.  Проверялись необходимые умения по данной теме (5 минут)</w:t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2</w:t>
      </w:r>
      <w:r w:rsidRPr="00BC14AE">
        <w:rPr>
          <w:szCs w:val="28"/>
        </w:rPr>
        <w:t>… работа в паре (7 минут).</w:t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3…</w:t>
      </w:r>
      <w:r w:rsidRPr="00BC14AE">
        <w:rPr>
          <w:szCs w:val="28"/>
        </w:rPr>
        <w:t>Поиск ошибок (3минуты)</w:t>
      </w:r>
    </w:p>
    <w:p w:rsidR="001E3CB4" w:rsidRPr="00BC14AE" w:rsidRDefault="001E3CB4" w:rsidP="00BC14AE">
      <w:pPr>
        <w:spacing w:before="40" w:after="0"/>
        <w:jc w:val="both"/>
        <w:rPr>
          <w:b/>
          <w:szCs w:val="28"/>
        </w:rPr>
      </w:pPr>
      <w:r w:rsidRPr="00BC14AE">
        <w:rPr>
          <w:b/>
          <w:szCs w:val="28"/>
        </w:rPr>
        <w:t xml:space="preserve"> Этап 4…</w:t>
      </w:r>
      <w:r w:rsidRPr="00BC14AE">
        <w:rPr>
          <w:szCs w:val="28"/>
        </w:rPr>
        <w:t xml:space="preserve"> Отработка практики 2 (самостоятельная работа) </w:t>
      </w:r>
      <w:r w:rsidRPr="00BC14AE">
        <w:rPr>
          <w:b/>
          <w:szCs w:val="28"/>
        </w:rPr>
        <w:t xml:space="preserve"> …(7минут)</w:t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5…</w:t>
      </w:r>
      <w:r w:rsidRPr="00BC14AE">
        <w:rPr>
          <w:szCs w:val="28"/>
        </w:rPr>
        <w:t xml:space="preserve"> </w:t>
      </w:r>
      <w:proofErr w:type="gramStart"/>
      <w:r w:rsidRPr="00BC14AE">
        <w:rPr>
          <w:b/>
          <w:szCs w:val="28"/>
        </w:rPr>
        <w:t>самостоятельная</w:t>
      </w:r>
      <w:proofErr w:type="gramEnd"/>
      <w:r w:rsidRPr="00BC14AE">
        <w:rPr>
          <w:b/>
          <w:szCs w:val="28"/>
        </w:rPr>
        <w:t xml:space="preserve"> работа по уровням …(7 минут)</w:t>
      </w:r>
    </w:p>
    <w:p w:rsidR="001E3CB4" w:rsidRPr="00BC14AE" w:rsidRDefault="001E3CB4" w:rsidP="00BC14AE">
      <w:pPr>
        <w:spacing w:before="40" w:after="0"/>
        <w:jc w:val="both"/>
        <w:rPr>
          <w:szCs w:val="28"/>
        </w:rPr>
      </w:pPr>
      <w:r w:rsidRPr="00BC14AE">
        <w:rPr>
          <w:b/>
          <w:szCs w:val="28"/>
        </w:rPr>
        <w:t>Этап 6…</w:t>
      </w:r>
      <w:r w:rsidRPr="00BC14AE">
        <w:rPr>
          <w:szCs w:val="28"/>
        </w:rPr>
        <w:t xml:space="preserve"> рефлексия и домашнее задание. Ребята подвели итоги и выбрали своё домашнее задание </w:t>
      </w:r>
      <w:proofErr w:type="gramStart"/>
      <w:r w:rsidRPr="00BC14AE">
        <w:rPr>
          <w:szCs w:val="28"/>
        </w:rPr>
        <w:t xml:space="preserve">( </w:t>
      </w:r>
      <w:proofErr w:type="gramEnd"/>
      <w:r w:rsidRPr="00BC14AE">
        <w:rPr>
          <w:szCs w:val="28"/>
        </w:rPr>
        <w:t>свой уровень) 6 минут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Логика</w:t>
      </w:r>
      <w:r w:rsidRPr="00BC14AE">
        <w:rPr>
          <w:szCs w:val="28"/>
        </w:rPr>
        <w:t xml:space="preserve"> организации учебного занятия</w:t>
      </w:r>
      <w:proofErr w:type="gramStart"/>
      <w:r w:rsidRPr="00BC14AE">
        <w:rPr>
          <w:szCs w:val="28"/>
        </w:rPr>
        <w:t xml:space="preserve"> В</w:t>
      </w:r>
      <w:proofErr w:type="gramEnd"/>
      <w:r w:rsidRPr="00BC14AE">
        <w:rPr>
          <w:szCs w:val="28"/>
        </w:rPr>
        <w:t xml:space="preserve"> системно </w:t>
      </w:r>
      <w:proofErr w:type="spellStart"/>
      <w:r w:rsidRPr="00BC14AE">
        <w:rPr>
          <w:szCs w:val="28"/>
        </w:rPr>
        <w:t>деятельностном</w:t>
      </w:r>
      <w:proofErr w:type="spellEnd"/>
      <w:r w:rsidRPr="00BC14AE">
        <w:rPr>
          <w:szCs w:val="28"/>
        </w:rPr>
        <w:t xml:space="preserve"> подходе проводится урок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pacing w:val="-4"/>
          <w:szCs w:val="28"/>
        </w:rPr>
      </w:pPr>
      <w:r w:rsidRPr="00BC14AE">
        <w:rPr>
          <w:b/>
          <w:spacing w:val="-4"/>
          <w:szCs w:val="28"/>
        </w:rPr>
        <w:t xml:space="preserve">Связь </w:t>
      </w:r>
      <w:r w:rsidRPr="00BC14AE">
        <w:rPr>
          <w:spacing w:val="-4"/>
          <w:szCs w:val="28"/>
        </w:rPr>
        <w:t>методов, способов и средств обучения с достижением запланированных результатов</w:t>
      </w:r>
      <w:proofErr w:type="gramStart"/>
      <w:r w:rsidRPr="00BC14AE">
        <w:rPr>
          <w:spacing w:val="-4"/>
          <w:szCs w:val="28"/>
          <w:vertAlign w:val="superscript"/>
        </w:rPr>
        <w:footnoteReference w:id="8"/>
      </w:r>
      <w:r w:rsidRPr="00BC14AE">
        <w:rPr>
          <w:spacing w:val="-4"/>
          <w:szCs w:val="28"/>
        </w:rPr>
        <w:t xml:space="preserve"> </w:t>
      </w:r>
      <w:r w:rsidRPr="00BC14AE">
        <w:rPr>
          <w:spacing w:val="-4"/>
          <w:szCs w:val="28"/>
          <w:vertAlign w:val="superscript"/>
        </w:rPr>
        <w:footnoteReference w:id="9"/>
      </w:r>
      <w:r w:rsidRPr="00BC14AE">
        <w:rPr>
          <w:spacing w:val="-4"/>
          <w:szCs w:val="28"/>
        </w:rPr>
        <w:t xml:space="preserve"> С</w:t>
      </w:r>
      <w:proofErr w:type="gramEnd"/>
      <w:r w:rsidRPr="00BC14AE">
        <w:rPr>
          <w:spacing w:val="-4"/>
          <w:szCs w:val="28"/>
        </w:rPr>
        <w:t xml:space="preserve"> помощью парной работы,  взаимоконтроля и самоконтроля, с помощью продвижения по уровням усвоения, используя смешанное обучение, можно добиваться более высоких результатов.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pacing w:val="-4"/>
          <w:szCs w:val="28"/>
        </w:rPr>
      </w:pPr>
      <w:r w:rsidRPr="00BC14AE">
        <w:rPr>
          <w:b/>
          <w:spacing w:val="-4"/>
          <w:szCs w:val="28"/>
        </w:rPr>
        <w:t>Оптимальность</w:t>
      </w:r>
      <w:r w:rsidRPr="00BC14AE">
        <w:rPr>
          <w:spacing w:val="-4"/>
          <w:szCs w:val="28"/>
        </w:rPr>
        <w:t xml:space="preserve"> Учебное содержание и углубляется и расширяется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Задания</w:t>
      </w:r>
      <w:r w:rsidRPr="00BC14AE">
        <w:rPr>
          <w:szCs w:val="28"/>
        </w:rPr>
        <w:t>: необходимость, объем, уровень усвоения учебного материала, уч</w:t>
      </w:r>
      <w:r w:rsidRPr="00BC14AE">
        <w:rPr>
          <w:spacing w:val="-4"/>
          <w:szCs w:val="28"/>
        </w:rPr>
        <w:t xml:space="preserve">ет уровня подготовленности </w:t>
      </w:r>
      <w:proofErr w:type="gramStart"/>
      <w:r w:rsidRPr="00BC14AE">
        <w:rPr>
          <w:spacing w:val="-4"/>
          <w:szCs w:val="28"/>
        </w:rPr>
        <w:t>обучающихся</w:t>
      </w:r>
      <w:proofErr w:type="gramEnd"/>
      <w:r w:rsidRPr="00BC14AE">
        <w:rPr>
          <w:spacing w:val="-4"/>
          <w:szCs w:val="28"/>
        </w:rPr>
        <w:t>.</w:t>
      </w:r>
      <w:r w:rsidRPr="00BC14AE">
        <w:rPr>
          <w:szCs w:val="28"/>
          <w:vertAlign w:val="superscript"/>
        </w:rPr>
        <w:t xml:space="preserve"> </w:t>
      </w:r>
      <w:r w:rsidRPr="00BC14AE">
        <w:rPr>
          <w:szCs w:val="28"/>
          <w:vertAlign w:val="superscript"/>
        </w:rPr>
        <w:footnoteReference w:id="10"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pacing w:val="-4"/>
          <w:szCs w:val="28"/>
        </w:rPr>
      </w:pPr>
      <w:proofErr w:type="gramStart"/>
      <w:r w:rsidRPr="00BC14AE">
        <w:rPr>
          <w:spacing w:val="-4"/>
          <w:szCs w:val="28"/>
        </w:rPr>
        <w:t>Ребята, каждый выполняет свой уровень усвоения и свой объём из предложенного педагогом материалов к уроку.</w:t>
      </w:r>
      <w:proofErr w:type="gramEnd"/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Дидактический</w:t>
      </w:r>
      <w:r w:rsidRPr="00BC14AE">
        <w:rPr>
          <w:szCs w:val="28"/>
        </w:rPr>
        <w:t xml:space="preserve"> материал: целесообразность, полнота содержания, качество.</w:t>
      </w:r>
      <w:r w:rsidRPr="00BC14AE">
        <w:rPr>
          <w:szCs w:val="28"/>
          <w:vertAlign w:val="superscript"/>
        </w:rPr>
        <w:footnoteReference w:id="11"/>
      </w:r>
      <w:r w:rsidRPr="00BC14AE">
        <w:rPr>
          <w:szCs w:val="28"/>
        </w:rPr>
        <w:t xml:space="preserve"> </w:t>
      </w:r>
      <w:proofErr w:type="gramStart"/>
      <w:r w:rsidRPr="00BC14AE">
        <w:rPr>
          <w:szCs w:val="28"/>
        </w:rPr>
        <w:t>Нужен</w:t>
      </w:r>
      <w:proofErr w:type="gramEnd"/>
      <w:r w:rsidRPr="00BC14AE">
        <w:rPr>
          <w:szCs w:val="28"/>
        </w:rPr>
        <w:t xml:space="preserve"> для данной темы, трёхуровневое усвоение. И выход на применение  в заданиях </w:t>
      </w:r>
      <w:proofErr w:type="spellStart"/>
      <w:r w:rsidRPr="00BC14AE">
        <w:rPr>
          <w:szCs w:val="28"/>
        </w:rPr>
        <w:t>огэ</w:t>
      </w:r>
      <w:proofErr w:type="spellEnd"/>
      <w:r w:rsidRPr="00BC14AE">
        <w:rPr>
          <w:szCs w:val="28"/>
        </w:rPr>
        <w:t>. Поиск ошибок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Основные формы</w:t>
      </w:r>
      <w:r w:rsidRPr="00BC14AE">
        <w:rPr>
          <w:szCs w:val="28"/>
        </w:rPr>
        <w:t xml:space="preserve"> взаимодействия </w:t>
      </w:r>
      <w:proofErr w:type="gramStart"/>
      <w:r w:rsidRPr="00BC14AE">
        <w:rPr>
          <w:szCs w:val="28"/>
        </w:rPr>
        <w:t>обучающихся</w:t>
      </w:r>
      <w:proofErr w:type="gramEnd"/>
      <w:r w:rsidRPr="00BC14AE">
        <w:rPr>
          <w:szCs w:val="28"/>
        </w:rPr>
        <w:t>: друг с другом, с педагогом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Парная, фронтальная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lastRenderedPageBreak/>
        <w:t>Наличие</w:t>
      </w:r>
      <w:r w:rsidRPr="00BC14AE">
        <w:rPr>
          <w:szCs w:val="28"/>
        </w:rPr>
        <w:t xml:space="preserve"> и эффективность групповых форм работы</w:t>
      </w:r>
      <w:r w:rsidRPr="00BC14AE">
        <w:rPr>
          <w:szCs w:val="28"/>
          <w:vertAlign w:val="superscript"/>
        </w:rPr>
        <w:footnoteReference w:id="12"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Нет необходимости в групповой работе. Сложную алгебру лучше изучать и принимать в парах</w:t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Учет</w:t>
      </w:r>
      <w:r w:rsidRPr="00BC14AE">
        <w:rPr>
          <w:szCs w:val="28"/>
        </w:rPr>
        <w:t xml:space="preserve"> возрастных особенностей</w:t>
      </w:r>
      <w:r w:rsidRPr="00BC14AE">
        <w:rPr>
          <w:szCs w:val="28"/>
          <w:vertAlign w:val="superscript"/>
        </w:rPr>
        <w:footnoteReference w:id="13"/>
      </w:r>
      <w:proofErr w:type="gramStart"/>
      <w:r w:rsidRPr="00BC14AE">
        <w:rPr>
          <w:szCs w:val="28"/>
        </w:rPr>
        <w:t xml:space="preserve"> :</w:t>
      </w:r>
      <w:proofErr w:type="gramEnd"/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Учтены полностью и коммуникация на уроке и формы работы с ребятами; ребята постоянно меняли деятельность, переключались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«</w:t>
      </w:r>
      <w:r w:rsidRPr="00BC14AE">
        <w:rPr>
          <w:b/>
          <w:szCs w:val="28"/>
        </w:rPr>
        <w:t>Изюминки»</w:t>
      </w:r>
      <w:r w:rsidRPr="00BC14AE">
        <w:rPr>
          <w:szCs w:val="28"/>
        </w:rPr>
        <w:t xml:space="preserve"> урока</w:t>
      </w:r>
      <w:proofErr w:type="gramStart"/>
      <w:r w:rsidRPr="00BC14AE">
        <w:rPr>
          <w:szCs w:val="28"/>
        </w:rPr>
        <w:t>:. «</w:t>
      </w:r>
      <w:proofErr w:type="gramEnd"/>
      <w:r w:rsidRPr="00BC14AE">
        <w:rPr>
          <w:szCs w:val="28"/>
        </w:rPr>
        <w:t xml:space="preserve">Задание из ОГЭ»; « домашнее задание на этот урок; </w:t>
      </w:r>
      <w:proofErr w:type="spellStart"/>
      <w:r w:rsidRPr="00BC14AE">
        <w:rPr>
          <w:szCs w:val="28"/>
        </w:rPr>
        <w:t>уровневость</w:t>
      </w:r>
      <w:proofErr w:type="spellEnd"/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>Соответствие</w:t>
      </w:r>
      <w:r w:rsidRPr="00BC14AE">
        <w:rPr>
          <w:szCs w:val="28"/>
        </w:rPr>
        <w:t xml:space="preserve"> учебного занятия основным принципам технологии смешанного обучения</w:t>
      </w:r>
      <w:r w:rsidRPr="00BC14AE">
        <w:rPr>
          <w:szCs w:val="28"/>
          <w:vertAlign w:val="superscript"/>
        </w:rPr>
        <w:footnoteReference w:id="14"/>
      </w:r>
      <w:r w:rsidRPr="00BC14AE">
        <w:rPr>
          <w:szCs w:val="28"/>
        </w:rPr>
        <w:tab/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Полностью</w:t>
      </w:r>
      <w:proofErr w:type="gramStart"/>
      <w:r w:rsidRPr="00BC14AE">
        <w:rPr>
          <w:szCs w:val="28"/>
        </w:rPr>
        <w:t xml:space="preserve"> С</w:t>
      </w:r>
      <w:proofErr w:type="gramEnd"/>
      <w:r w:rsidRPr="00BC14AE">
        <w:rPr>
          <w:szCs w:val="28"/>
        </w:rPr>
        <w:t>оответствует,  из подготовленного домашнего задания учитель простроил два маршрута прохождения темы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b/>
          <w:szCs w:val="28"/>
        </w:rPr>
        <w:t xml:space="preserve">Достижение </w:t>
      </w:r>
      <w:r w:rsidRPr="00BC14AE">
        <w:rPr>
          <w:szCs w:val="28"/>
        </w:rPr>
        <w:t xml:space="preserve">запланированных результатов  обучения. Все результаты </w:t>
      </w:r>
      <w:proofErr w:type="spellStart"/>
      <w:r w:rsidRPr="00BC14AE">
        <w:rPr>
          <w:szCs w:val="28"/>
        </w:rPr>
        <w:t>запланированые</w:t>
      </w:r>
      <w:proofErr w:type="spellEnd"/>
      <w:r w:rsidRPr="00BC14AE">
        <w:rPr>
          <w:szCs w:val="28"/>
        </w:rPr>
        <w:t xml:space="preserve"> ранее достигнуты </w:t>
      </w:r>
      <w:proofErr w:type="gramStart"/>
      <w:r w:rsidRPr="00BC14AE">
        <w:rPr>
          <w:szCs w:val="28"/>
        </w:rPr>
        <w:t xml:space="preserve">( </w:t>
      </w:r>
      <w:proofErr w:type="gramEnd"/>
      <w:r w:rsidRPr="00BC14AE">
        <w:rPr>
          <w:szCs w:val="28"/>
        </w:rPr>
        <w:t>см ранее)</w:t>
      </w:r>
    </w:p>
    <w:p w:rsidR="001E3CB4" w:rsidRPr="00BC14AE" w:rsidRDefault="001E3CB4" w:rsidP="00BC14AE">
      <w:pPr>
        <w:tabs>
          <w:tab w:val="right" w:leader="underscore" w:pos="9355"/>
        </w:tabs>
        <w:spacing w:after="0"/>
        <w:jc w:val="both"/>
        <w:rPr>
          <w:szCs w:val="28"/>
        </w:rPr>
      </w:pPr>
      <w:r w:rsidRPr="00BC14AE">
        <w:rPr>
          <w:szCs w:val="28"/>
        </w:rPr>
        <w:t>Личные качества педагога:</w:t>
      </w:r>
    </w:p>
    <w:p w:rsidR="001E3CB4" w:rsidRPr="00BC14AE" w:rsidRDefault="001E3CB4" w:rsidP="00BC14AE">
      <w:pPr>
        <w:numPr>
          <w:ilvl w:val="0"/>
          <w:numId w:val="22"/>
        </w:numPr>
        <w:spacing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знание предмета и общая эрудиция;</w:t>
      </w:r>
    </w:p>
    <w:p w:rsidR="001E3CB4" w:rsidRPr="00BC14AE" w:rsidRDefault="001E3CB4" w:rsidP="00BC14AE">
      <w:pPr>
        <w:numPr>
          <w:ilvl w:val="0"/>
          <w:numId w:val="22"/>
        </w:numPr>
        <w:spacing w:before="4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педагогическое и методическое мастерство;</w:t>
      </w:r>
    </w:p>
    <w:p w:rsidR="001E3CB4" w:rsidRPr="00BC14AE" w:rsidRDefault="001E3CB4" w:rsidP="00BC14AE">
      <w:pPr>
        <w:numPr>
          <w:ilvl w:val="0"/>
          <w:numId w:val="22"/>
        </w:numPr>
        <w:spacing w:before="4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культура речи (ее чистота, образность, эмоциональность);</w:t>
      </w:r>
    </w:p>
    <w:p w:rsidR="001E3CB4" w:rsidRPr="00BC14AE" w:rsidRDefault="001E3CB4" w:rsidP="00BC14AE">
      <w:pPr>
        <w:numPr>
          <w:ilvl w:val="0"/>
          <w:numId w:val="22"/>
        </w:numPr>
        <w:spacing w:before="40"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 xml:space="preserve">чувство такта и демократичность во взаимоотношениях с </w:t>
      </w:r>
      <w:proofErr w:type="gramStart"/>
      <w:r w:rsidRPr="00BC14AE">
        <w:rPr>
          <w:szCs w:val="28"/>
        </w:rPr>
        <w:t>обучающимися</w:t>
      </w:r>
      <w:proofErr w:type="gramEnd"/>
      <w:r w:rsidRPr="00BC14AE">
        <w:rPr>
          <w:szCs w:val="28"/>
        </w:rPr>
        <w:t>;</w:t>
      </w:r>
    </w:p>
    <w:p w:rsidR="001E3CB4" w:rsidRPr="00BC14AE" w:rsidRDefault="001E3CB4" w:rsidP="00BC14AE">
      <w:pPr>
        <w:numPr>
          <w:ilvl w:val="0"/>
          <w:numId w:val="22"/>
        </w:numPr>
        <w:tabs>
          <w:tab w:val="right" w:leader="underscore" w:pos="9355"/>
        </w:tabs>
        <w:spacing w:after="0"/>
        <w:ind w:left="0"/>
        <w:contextualSpacing/>
        <w:jc w:val="both"/>
        <w:rPr>
          <w:szCs w:val="28"/>
        </w:rPr>
      </w:pPr>
      <w:r w:rsidRPr="00BC14AE">
        <w:rPr>
          <w:szCs w:val="28"/>
        </w:rPr>
        <w:t>внешний вид, мимика, жесты</w:t>
      </w:r>
    </w:p>
    <w:p w:rsidR="001E3CB4" w:rsidRPr="00BC14AE" w:rsidRDefault="001E3CB4" w:rsidP="00BC14AE">
      <w:pPr>
        <w:tabs>
          <w:tab w:val="right" w:leader="underscore" w:pos="9355"/>
        </w:tabs>
        <w:spacing w:before="480" w:after="0"/>
        <w:jc w:val="both"/>
        <w:rPr>
          <w:szCs w:val="28"/>
        </w:rPr>
      </w:pPr>
      <w:r w:rsidRPr="00BC14AE">
        <w:rPr>
          <w:szCs w:val="28"/>
        </w:rPr>
        <w:t xml:space="preserve">Выводы и предложения.  Урок получился по задуманному плану. Все состоялось и работа с теорией и первичная практика и первичное </w:t>
      </w:r>
      <w:proofErr w:type="gramStart"/>
      <w:r w:rsidRPr="00BC14AE">
        <w:rPr>
          <w:szCs w:val="28"/>
        </w:rPr>
        <w:t>применение</w:t>
      </w:r>
      <w:proofErr w:type="gramEnd"/>
      <w:r w:rsidRPr="00BC14AE">
        <w:rPr>
          <w:szCs w:val="28"/>
        </w:rPr>
        <w:t xml:space="preserve"> и контроль в ходе урока  и уровневые задания.</w:t>
      </w:r>
      <w:r w:rsidRPr="00BC14AE">
        <w:rPr>
          <w:szCs w:val="28"/>
        </w:rPr>
        <w:tab/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contextualSpacing w:val="0"/>
        <w:jc w:val="both"/>
        <w:rPr>
          <w:szCs w:val="28"/>
        </w:rPr>
      </w:pP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contextualSpacing w:val="0"/>
        <w:jc w:val="both"/>
        <w:rPr>
          <w:szCs w:val="28"/>
        </w:rPr>
      </w:pPr>
    </w:p>
    <w:p w:rsidR="001E3CB4" w:rsidRPr="00BC14AE" w:rsidRDefault="001E3CB4" w:rsidP="00BC14AE">
      <w:pPr>
        <w:pStyle w:val="a3"/>
        <w:numPr>
          <w:ilvl w:val="0"/>
          <w:numId w:val="1"/>
        </w:numPr>
        <w:tabs>
          <w:tab w:val="left" w:pos="851"/>
        </w:tabs>
        <w:spacing w:before="0" w:after="0"/>
        <w:ind w:left="0" w:firstLine="0"/>
        <w:contextualSpacing w:val="0"/>
        <w:jc w:val="both"/>
        <w:rPr>
          <w:szCs w:val="28"/>
        </w:rPr>
      </w:pPr>
      <w:r w:rsidRPr="00BC14AE">
        <w:rPr>
          <w:szCs w:val="28"/>
        </w:rPr>
        <w:t>Анализ и рефлексия собственной деятельности — анализ достижения запланированных результатов по стажировке (с опорой на результаты входной и выходной самодиагностики):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 xml:space="preserve">6.1. определение проблем/трудностей, актуальных до начала стажировки: разработка урока с ориентацией на результат; выбор видов деятельности, обеспечивающих достижение запланированных результатов и учитывающих возрастные особенности обучающихся; разработка критериев оценивания достижения запланированных результатов; описание урока; организация </w:t>
      </w:r>
      <w:r w:rsidRPr="00BC14AE">
        <w:rPr>
          <w:szCs w:val="28"/>
        </w:rPr>
        <w:lastRenderedPageBreak/>
        <w:t>групповой работы; организация проверки выполнения домашней работы до начала урока;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jc w:val="both"/>
        <w:rPr>
          <w:szCs w:val="28"/>
        </w:rPr>
      </w:pPr>
      <w:r w:rsidRPr="00BC14AE">
        <w:rPr>
          <w:szCs w:val="28"/>
        </w:rPr>
        <w:t>6.2. анализ степени разрешения обозначенных проблем/трудностей: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pStyle w:val="a3"/>
        <w:tabs>
          <w:tab w:val="left" w:pos="851"/>
        </w:tabs>
        <w:spacing w:before="0" w:after="0"/>
        <w:ind w:left="0"/>
        <w:contextualSpacing w:val="0"/>
        <w:jc w:val="both"/>
        <w:rPr>
          <w:szCs w:val="28"/>
        </w:rPr>
      </w:pPr>
      <w:r w:rsidRPr="00BC14AE">
        <w:rPr>
          <w:szCs w:val="28"/>
        </w:rPr>
        <w:t>6.3. предложения и рекомендации по совершенствованию своей профессиональной деятельности: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CB4" w:rsidRPr="00BC14AE" w:rsidRDefault="001E3CB4" w:rsidP="00BC14AE">
      <w:pPr>
        <w:spacing w:before="0" w:after="0"/>
        <w:jc w:val="both"/>
        <w:rPr>
          <w:szCs w:val="28"/>
        </w:rPr>
      </w:pPr>
    </w:p>
    <w:p w:rsidR="00754AB7" w:rsidRPr="00BC14AE" w:rsidRDefault="00754AB7" w:rsidP="00BC14AE">
      <w:pPr>
        <w:spacing w:after="0"/>
        <w:jc w:val="both"/>
        <w:rPr>
          <w:szCs w:val="28"/>
        </w:rPr>
      </w:pPr>
    </w:p>
    <w:sectPr w:rsidR="00754AB7" w:rsidRPr="00BC14AE" w:rsidSect="001C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242" w:rsidRDefault="00935242" w:rsidP="001E3CB4">
      <w:pPr>
        <w:spacing w:before="0" w:after="0"/>
      </w:pPr>
      <w:r>
        <w:separator/>
      </w:r>
    </w:p>
  </w:endnote>
  <w:endnote w:type="continuationSeparator" w:id="0">
    <w:p w:rsidR="00935242" w:rsidRDefault="00935242" w:rsidP="001E3CB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242" w:rsidRDefault="00935242" w:rsidP="001E3CB4">
      <w:pPr>
        <w:spacing w:before="0" w:after="0"/>
      </w:pPr>
      <w:r>
        <w:separator/>
      </w:r>
    </w:p>
  </w:footnote>
  <w:footnote w:type="continuationSeparator" w:id="0">
    <w:p w:rsidR="00935242" w:rsidRDefault="00935242" w:rsidP="001E3CB4">
      <w:pPr>
        <w:spacing w:before="0" w:after="0"/>
      </w:pPr>
      <w:r>
        <w:continuationSeparator/>
      </w:r>
    </w:p>
  </w:footnote>
  <w:footnote w:id="1">
    <w:p w:rsidR="001E3CB4" w:rsidRPr="00146E59" w:rsidRDefault="001E3CB4" w:rsidP="001E3CB4">
      <w:pPr>
        <w:pStyle w:val="a4"/>
        <w:jc w:val="both"/>
      </w:pPr>
      <w:r w:rsidRPr="00146E59">
        <w:rPr>
          <w:rStyle w:val="a6"/>
        </w:rPr>
        <w:footnoteRef/>
      </w:r>
      <w:r w:rsidRPr="00146E59">
        <w:t xml:space="preserve"> Например, тест, опрос, </w:t>
      </w:r>
      <w:r>
        <w:t xml:space="preserve">выполнение задания, создание продукта (результат проекта), </w:t>
      </w:r>
      <w:proofErr w:type="spellStart"/>
      <w:r>
        <w:t>портфолио</w:t>
      </w:r>
      <w:proofErr w:type="spellEnd"/>
      <w:r>
        <w:t xml:space="preserve">, </w:t>
      </w:r>
      <w:proofErr w:type="gramStart"/>
      <w:r w:rsidRPr="00146E59">
        <w:t>самостоятельная</w:t>
      </w:r>
      <w:proofErr w:type="gramEnd"/>
      <w:r>
        <w:t>/контрольная</w:t>
      </w:r>
      <w:r w:rsidRPr="00146E59">
        <w:t xml:space="preserve"> работа,</w:t>
      </w:r>
    </w:p>
  </w:footnote>
  <w:footnote w:id="2">
    <w:p w:rsidR="001E3CB4" w:rsidRPr="00B94811" w:rsidRDefault="001E3CB4" w:rsidP="001E3CB4">
      <w:pPr>
        <w:pStyle w:val="a4"/>
        <w:jc w:val="both"/>
      </w:pPr>
      <w:r w:rsidRPr="00B94811">
        <w:rPr>
          <w:rStyle w:val="a6"/>
        </w:rPr>
        <w:footnoteRef/>
      </w:r>
      <w:r w:rsidRPr="00B94811">
        <w:t xml:space="preserve"> Опишите конкретные критерии/показатели/индикаторы, которые используются при оценк</w:t>
      </w:r>
      <w:r>
        <w:t>е</w:t>
      </w:r>
      <w:r w:rsidRPr="00B94811">
        <w:t xml:space="preserve"> достижения </w:t>
      </w:r>
      <w:r>
        <w:t xml:space="preserve">запланированных </w:t>
      </w:r>
      <w:r w:rsidRPr="00B94811">
        <w:t>ре</w:t>
      </w:r>
      <w:r>
        <w:t>зу</w:t>
      </w:r>
      <w:r w:rsidRPr="00B94811">
        <w:t xml:space="preserve">льтатов. </w:t>
      </w:r>
      <w: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  <w:footnote w:id="3">
    <w:p w:rsidR="001E3CB4" w:rsidRDefault="001E3CB4" w:rsidP="001E3CB4">
      <w:pPr>
        <w:pStyle w:val="a4"/>
        <w:ind w:left="-567"/>
      </w:pPr>
      <w:r>
        <w:rPr>
          <w:rStyle w:val="a6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4">
    <w:p w:rsidR="001E3CB4" w:rsidRDefault="001E3CB4" w:rsidP="001E3CB4">
      <w:pPr>
        <w:pStyle w:val="a4"/>
        <w:ind w:left="-567"/>
      </w:pPr>
      <w:r>
        <w:rPr>
          <w:rStyle w:val="a6"/>
        </w:rPr>
        <w:footnoteRef/>
      </w:r>
      <w:r>
        <w:t xml:space="preserve"> Укажите класс, например, 5а</w:t>
      </w:r>
    </w:p>
  </w:footnote>
  <w:footnote w:id="5">
    <w:p w:rsidR="001E3CB4" w:rsidRDefault="001E3CB4" w:rsidP="001E3CB4">
      <w:pPr>
        <w:pStyle w:val="a4"/>
        <w:ind w:left="-567"/>
      </w:pPr>
      <w:r>
        <w:rPr>
          <w:rStyle w:val="a6"/>
        </w:rPr>
        <w:footnoteRef/>
      </w:r>
      <w:r>
        <w:t xml:space="preserve"> </w:t>
      </w:r>
      <w:proofErr w:type="gramStart"/>
      <w:r>
        <w:t>Ответ</w:t>
      </w:r>
      <w:proofErr w:type="gramEnd"/>
      <w:r>
        <w:t xml:space="preserve"> на какой вопрос необходимо было дать в ходе урока?</w:t>
      </w:r>
    </w:p>
  </w:footnote>
  <w:footnote w:id="6">
    <w:p w:rsidR="001E3CB4" w:rsidRDefault="001E3CB4" w:rsidP="001E3CB4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7">
    <w:p w:rsidR="001E3CB4" w:rsidRDefault="001E3CB4" w:rsidP="001E3CB4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8">
    <w:p w:rsidR="001E3CB4" w:rsidRDefault="001E3CB4" w:rsidP="001E3CB4">
      <w:pPr>
        <w:pStyle w:val="a4"/>
      </w:pPr>
      <w:r>
        <w:rPr>
          <w:rStyle w:val="a6"/>
        </w:rPr>
        <w:footnoteRef/>
      </w:r>
      <w:r>
        <w:t xml:space="preserve"> Какие способы/методы и средства обучения использовалась в </w:t>
      </w:r>
      <w:proofErr w:type="gramStart"/>
      <w:r>
        <w:t>рамках</w:t>
      </w:r>
      <w:proofErr w:type="gramEnd"/>
      <w:r>
        <w:t xml:space="preserve"> учебного занятия и с </w:t>
      </w:r>
      <w:proofErr w:type="gramStart"/>
      <w:r>
        <w:t>какой</w:t>
      </w:r>
      <w:proofErr w:type="gramEnd"/>
      <w:r>
        <w:t xml:space="preserve"> целью (чего они позволили добиться)?</w:t>
      </w:r>
    </w:p>
  </w:footnote>
  <w:footnote w:id="9">
    <w:p w:rsidR="001E3CB4" w:rsidRDefault="001E3CB4" w:rsidP="001E3CB4">
      <w:pPr>
        <w:pStyle w:val="a4"/>
      </w:pPr>
      <w:r>
        <w:rPr>
          <w:rStyle w:val="a6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10">
    <w:p w:rsidR="001E3CB4" w:rsidRDefault="001E3CB4" w:rsidP="001E3CB4">
      <w:pPr>
        <w:pStyle w:val="a4"/>
        <w:jc w:val="both"/>
      </w:pPr>
      <w:r>
        <w:rPr>
          <w:rStyle w:val="a6"/>
        </w:rPr>
        <w:footnoteRef/>
      </w:r>
      <w:r>
        <w:t xml:space="preserve"> Необходимо оценить задания, которые предлагались ученикам для выполнения с точки зрения учета уровня подготовленности обучающихся к уроку, необходимости предлагаемых заданий, взаимосвязи выполняемого задания с запланированными результатами; понятности того, что надо было сделать и в каком виде представить результаты своей работы (с позиции учеников), критериев оценивания результатов выполнения задания.</w:t>
      </w:r>
    </w:p>
  </w:footnote>
  <w:footnote w:id="11">
    <w:p w:rsidR="001E3CB4" w:rsidRDefault="001E3CB4" w:rsidP="001E3CB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>
        <w:t>При оценке дидактического материала (включая инструктивные материалы) необходимо оценить их целесообразность (насколько они были нужны) полноту содержания, качество оформления (использование качественного иллюстративного материала, аудио, видео и т. п.</w:t>
      </w:r>
      <w:proofErr w:type="gramEnd"/>
    </w:p>
  </w:footnote>
  <w:footnote w:id="12">
    <w:p w:rsidR="001E3CB4" w:rsidRDefault="001E3CB4" w:rsidP="001E3CB4">
      <w:pPr>
        <w:pStyle w:val="a4"/>
        <w:jc w:val="both"/>
      </w:pPr>
      <w:r>
        <w:rPr>
          <w:rStyle w:val="a6"/>
        </w:rPr>
        <w:footnoteRef/>
      </w:r>
      <w:r>
        <w:t xml:space="preserve"> Если групповые формы работы не использовались, </w:t>
      </w:r>
      <w:proofErr w:type="gramStart"/>
      <w:r>
        <w:t>то</w:t>
      </w:r>
      <w:proofErr w:type="gramEnd"/>
      <w:r>
        <w:t xml:space="preserve"> как это повлияло на общий результат учебного занятия. Если использовалась, </w:t>
      </w:r>
      <w:proofErr w:type="gramStart"/>
      <w:r>
        <w:t>то</w:t>
      </w:r>
      <w:proofErr w:type="gramEnd"/>
      <w:r>
        <w:t xml:space="preserve"> как была организована работа (деление на группы, работа внутри групп, представление результатов работы групп и т п.) и как это повлияло на общий результат учебного занятия.</w:t>
      </w:r>
    </w:p>
  </w:footnote>
  <w:footnote w:id="13">
    <w:p w:rsidR="001E3CB4" w:rsidRDefault="001E3CB4" w:rsidP="001E3CB4">
      <w:pPr>
        <w:pStyle w:val="a4"/>
        <w:jc w:val="both"/>
      </w:pPr>
      <w:r>
        <w:rPr>
          <w:rStyle w:val="a6"/>
        </w:rPr>
        <w:footnoteRef/>
      </w:r>
      <w:r>
        <w:t xml:space="preserve"> Учет ведущего вида деятельности; времени для безопасной работы за компьютером; времени, в течение которого можно обеспечить максимальное включение </w:t>
      </w:r>
      <w:proofErr w:type="gramStart"/>
      <w:r>
        <w:t>обучающихся</w:t>
      </w:r>
      <w:proofErr w:type="gramEnd"/>
      <w:r>
        <w:t xml:space="preserve"> в конкретный вид деятельности и т. п.</w:t>
      </w:r>
    </w:p>
  </w:footnote>
  <w:footnote w:id="14">
    <w:p w:rsidR="001E3CB4" w:rsidRDefault="001E3CB4" w:rsidP="001E3CB4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6970"/>
    <w:multiLevelType w:val="hybridMultilevel"/>
    <w:tmpl w:val="8B42CCF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A10EF"/>
    <w:multiLevelType w:val="hybridMultilevel"/>
    <w:tmpl w:val="B6AA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B6AF0"/>
    <w:multiLevelType w:val="hybridMultilevel"/>
    <w:tmpl w:val="8202EB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3D5FD9"/>
    <w:multiLevelType w:val="hybridMultilevel"/>
    <w:tmpl w:val="B05E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47055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5640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A25920"/>
    <w:multiLevelType w:val="hybridMultilevel"/>
    <w:tmpl w:val="F3FA6A26"/>
    <w:lvl w:ilvl="0" w:tplc="748826D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C56630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4736AB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18474B1"/>
    <w:multiLevelType w:val="hybridMultilevel"/>
    <w:tmpl w:val="896E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30350"/>
    <w:multiLevelType w:val="hybridMultilevel"/>
    <w:tmpl w:val="9D043E0A"/>
    <w:lvl w:ilvl="0" w:tplc="7C1E014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B778F1"/>
    <w:multiLevelType w:val="hybridMultilevel"/>
    <w:tmpl w:val="32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80F9F"/>
    <w:multiLevelType w:val="hybridMultilevel"/>
    <w:tmpl w:val="CEC88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B181A"/>
    <w:multiLevelType w:val="hybridMultilevel"/>
    <w:tmpl w:val="0F5EF37E"/>
    <w:lvl w:ilvl="0" w:tplc="14E4E9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num w:numId="1">
    <w:abstractNumId w:val="15"/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CB4"/>
    <w:rsid w:val="001E3CB4"/>
    <w:rsid w:val="00754AB7"/>
    <w:rsid w:val="00935242"/>
    <w:rsid w:val="009E1CC9"/>
    <w:rsid w:val="00A85554"/>
    <w:rsid w:val="00BC14AE"/>
    <w:rsid w:val="00E4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4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E3CB4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3CB4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E3CB4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1E3CB4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1E3CB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E3C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3CB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1E3CB4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1E3CB4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1E3CB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d"/>
    <w:uiPriority w:val="99"/>
    <w:semiHidden/>
    <w:rsid w:val="001E3CB4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E3CB4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примечания Знак1"/>
    <w:basedOn w:val="a0"/>
    <w:link w:val="ad"/>
    <w:uiPriority w:val="99"/>
    <w:semiHidden/>
    <w:rsid w:val="001E3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1E3CB4"/>
  </w:style>
  <w:style w:type="paragraph" w:styleId="af">
    <w:name w:val="header"/>
    <w:basedOn w:val="a"/>
    <w:link w:val="ae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link w:val="af"/>
    <w:uiPriority w:val="99"/>
    <w:semiHidden/>
    <w:rsid w:val="001E3C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E3CB4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1E3CB4"/>
  </w:style>
  <w:style w:type="character" w:customStyle="1" w:styleId="af2">
    <w:name w:val="Тема примечания Знак"/>
    <w:basedOn w:val="ac"/>
    <w:link w:val="af3"/>
    <w:uiPriority w:val="99"/>
    <w:semiHidden/>
    <w:rsid w:val="001E3CB4"/>
    <w:rPr>
      <w:b/>
      <w:bCs/>
    </w:rPr>
  </w:style>
  <w:style w:type="paragraph" w:styleId="af3">
    <w:name w:val="annotation subject"/>
    <w:basedOn w:val="ad"/>
    <w:next w:val="ad"/>
    <w:link w:val="af2"/>
    <w:uiPriority w:val="99"/>
    <w:semiHidden/>
    <w:unhideWhenUsed/>
    <w:rsid w:val="001E3CB4"/>
    <w:rPr>
      <w:b/>
      <w:bCs/>
    </w:rPr>
  </w:style>
  <w:style w:type="character" w:customStyle="1" w:styleId="11">
    <w:name w:val="Тема примечания Знак1"/>
    <w:basedOn w:val="1"/>
    <w:link w:val="af3"/>
    <w:uiPriority w:val="99"/>
    <w:semiHidden/>
    <w:rsid w:val="001E3CB4"/>
    <w:rPr>
      <w:b/>
      <w:bCs/>
    </w:rPr>
  </w:style>
  <w:style w:type="character" w:customStyle="1" w:styleId="12">
    <w:name w:val="Стиль1 Знак"/>
    <w:basedOn w:val="a0"/>
    <w:link w:val="13"/>
    <w:semiHidden/>
    <w:locked/>
    <w:rsid w:val="001E3CB4"/>
    <w:rPr>
      <w:rFonts w:ascii="Times New Roman" w:hAnsi="Times New Roman" w:cs="Times New Roman"/>
      <w:sz w:val="28"/>
      <w:szCs w:val="28"/>
    </w:rPr>
  </w:style>
  <w:style w:type="paragraph" w:customStyle="1" w:styleId="13">
    <w:name w:val="Стиль1"/>
    <w:basedOn w:val="a"/>
    <w:link w:val="12"/>
    <w:semiHidden/>
    <w:qFormat/>
    <w:rsid w:val="001E3CB4"/>
    <w:pPr>
      <w:spacing w:before="0" w:after="0" w:line="360" w:lineRule="auto"/>
      <w:ind w:firstLine="709"/>
      <w:jc w:val="both"/>
    </w:pPr>
    <w:rPr>
      <w:rFonts w:eastAsiaTheme="minorHAnsi"/>
      <w:szCs w:val="28"/>
      <w:lang w:eastAsia="en-US"/>
    </w:rPr>
  </w:style>
  <w:style w:type="character" w:styleId="af4">
    <w:name w:val="annotation reference"/>
    <w:basedOn w:val="a0"/>
    <w:uiPriority w:val="99"/>
    <w:semiHidden/>
    <w:unhideWhenUsed/>
    <w:rsid w:val="001E3CB4"/>
    <w:rPr>
      <w:sz w:val="16"/>
      <w:szCs w:val="16"/>
    </w:rPr>
  </w:style>
  <w:style w:type="table" w:customStyle="1" w:styleId="14">
    <w:name w:val="Сетка таблицы1"/>
    <w:basedOn w:val="a1"/>
    <w:uiPriority w:val="39"/>
    <w:rsid w:val="001E3CB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cp:lastPrinted>2024-04-23T13:41:00Z</cp:lastPrinted>
  <dcterms:created xsi:type="dcterms:W3CDTF">2024-04-23T13:41:00Z</dcterms:created>
  <dcterms:modified xsi:type="dcterms:W3CDTF">2024-04-23T13:41:00Z</dcterms:modified>
</cp:coreProperties>
</file>