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FA" w:rsidRDefault="00630DFA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ИНДИВИУДАЛЬНЫЙ ЛИСТ ПРОДВИЖЕНИЯ</w:t>
      </w:r>
    </w:p>
    <w:p w:rsidR="0086018C" w:rsidRPr="00DD1378" w:rsidRDefault="0086018C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630DFA" w:rsidRPr="00262ECE" w:rsidRDefault="00630DFA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6E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0DFA" w:rsidRPr="00DD1378" w:rsidRDefault="00DD1378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Продолжите фразу «СОЮЗ</w:t>
      </w:r>
      <w:r w:rsidR="00630DFA" w:rsidRPr="00DD1378">
        <w:rPr>
          <w:rFonts w:ascii="Times New Roman" w:hAnsi="Times New Roman" w:cs="Times New Roman"/>
          <w:b/>
          <w:sz w:val="28"/>
          <w:szCs w:val="28"/>
        </w:rPr>
        <w:t xml:space="preserve"> - это…», вписав свое определение в соответствующую колонку таблицы</w:t>
      </w:r>
      <w:r w:rsidR="00630DFA" w:rsidRPr="00DD137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1378" w:rsidRPr="00DD1378" w:rsidTr="00FB7F41">
        <w:tc>
          <w:tcPr>
            <w:tcW w:w="3115" w:type="dxa"/>
          </w:tcPr>
          <w:p w:rsidR="00630DFA" w:rsidRPr="00DD1378" w:rsidRDefault="00F41071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  <w:tc>
          <w:tcPr>
            <w:tcW w:w="3115" w:type="dxa"/>
          </w:tcPr>
          <w:p w:rsidR="00630DFA" w:rsidRPr="00DD1378" w:rsidRDefault="00F41071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«Проектная работа»</w:t>
            </w:r>
          </w:p>
        </w:tc>
        <w:tc>
          <w:tcPr>
            <w:tcW w:w="3115" w:type="dxa"/>
          </w:tcPr>
          <w:p w:rsidR="00630DFA" w:rsidRPr="00DD1378" w:rsidRDefault="00F41071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</w:tr>
      <w:tr w:rsidR="00DD1378" w:rsidRPr="00DD1378" w:rsidTr="00FB7F41">
        <w:trPr>
          <w:trHeight w:val="2889"/>
        </w:trPr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FA" w:rsidRPr="00DD1378" w:rsidRDefault="00630DFA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</w:t>
      </w:r>
      <w:r w:rsidR="00DD1378" w:rsidRPr="00DD1378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понятия «Союз</w:t>
      </w:r>
      <w:r w:rsidRPr="00DD1378">
        <w:rPr>
          <w:rFonts w:ascii="Times New Roman" w:hAnsi="Times New Roman" w:cs="Times New Roman"/>
          <w:b/>
          <w:sz w:val="28"/>
          <w:szCs w:val="28"/>
        </w:rPr>
        <w:t>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630DFA" w:rsidRPr="00DD1378" w:rsidRDefault="00DD1378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>СОЮЗ</w:t>
      </w:r>
      <w:r w:rsidR="00630DFA" w:rsidRPr="00DD1378">
        <w:rPr>
          <w:rFonts w:ascii="Times New Roman" w:hAnsi="Times New Roman" w:cs="Times New Roman"/>
          <w:sz w:val="28"/>
          <w:szCs w:val="28"/>
        </w:rPr>
        <w:t xml:space="preserve"> – </w:t>
      </w:r>
      <w:r w:rsidR="00630DFA"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86018C" w:rsidRDefault="0086018C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1071" w:rsidRPr="0050265A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F41071" w:rsidRPr="00A2493B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>Вам  нужно</w:t>
      </w:r>
      <w:proofErr w:type="gramEnd"/>
      <w:r>
        <w:rPr>
          <w:rFonts w:ascii="Times New Roman" w:hAnsi="Times New Roman"/>
          <w:sz w:val="28"/>
          <w:szCs w:val="24"/>
        </w:rPr>
        <w:t xml:space="preserve"> выполнить задания </w:t>
      </w:r>
      <w:r w:rsidRPr="00A2493B">
        <w:rPr>
          <w:rFonts w:ascii="Times New Roman" w:hAnsi="Times New Roman"/>
          <w:sz w:val="28"/>
          <w:szCs w:val="24"/>
        </w:rPr>
        <w:t xml:space="preserve"> «Я</w:t>
      </w:r>
      <w:r>
        <w:rPr>
          <w:rFonts w:ascii="Times New Roman" w:hAnsi="Times New Roman"/>
          <w:sz w:val="28"/>
          <w:szCs w:val="24"/>
        </w:rPr>
        <w:t>-</w:t>
      </w:r>
      <w:r w:rsidRPr="00A2493B">
        <w:rPr>
          <w:rFonts w:ascii="Times New Roman" w:hAnsi="Times New Roman"/>
          <w:sz w:val="28"/>
          <w:szCs w:val="24"/>
        </w:rPr>
        <w:t>Классе» «Союза как часть речи». Читайте задания внимательно, постарайтесь выполнить и</w:t>
      </w:r>
      <w:r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>
        <w:rPr>
          <w:rFonts w:ascii="Times New Roman" w:hAnsi="Times New Roman"/>
          <w:sz w:val="28"/>
          <w:szCs w:val="24"/>
        </w:rPr>
        <w:t xml:space="preserve">Поставьте </w:t>
      </w:r>
      <w:r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Pr="00A2493B">
        <w:rPr>
          <w:rFonts w:ascii="Times New Roman" w:hAnsi="Times New Roman"/>
          <w:sz w:val="28"/>
          <w:szCs w:val="24"/>
        </w:rPr>
        <w:t xml:space="preserve"> выполнения  заданий на «Я</w:t>
      </w:r>
      <w:r>
        <w:rPr>
          <w:rFonts w:ascii="Times New Roman" w:hAnsi="Times New Roman"/>
          <w:sz w:val="28"/>
          <w:szCs w:val="24"/>
        </w:rPr>
        <w:t>-</w:t>
      </w:r>
      <w:r w:rsidRPr="00A2493B">
        <w:rPr>
          <w:rFonts w:ascii="Times New Roman" w:hAnsi="Times New Roman"/>
          <w:sz w:val="28"/>
          <w:szCs w:val="24"/>
        </w:rPr>
        <w:t>Классе»</w:t>
      </w:r>
    </w:p>
    <w:p w:rsidR="00F41071" w:rsidRDefault="00F41071" w:rsidP="00F4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баллах____________в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</w:t>
      </w:r>
    </w:p>
    <w:p w:rsidR="0093069D" w:rsidRDefault="0093069D" w:rsidP="0093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100%-75% – «5»</w:t>
      </w:r>
    </w:p>
    <w:p w:rsidR="0093069D" w:rsidRDefault="0093069D" w:rsidP="0093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74%-60% – «4»</w:t>
      </w:r>
    </w:p>
    <w:p w:rsidR="0093069D" w:rsidRDefault="0093069D" w:rsidP="0093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59%-45% – «3»</w:t>
      </w:r>
    </w:p>
    <w:p w:rsidR="0093069D" w:rsidRDefault="0093069D" w:rsidP="0093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44% и менее «2»</w:t>
      </w:r>
    </w:p>
    <w:p w:rsidR="0093069D" w:rsidRDefault="0093069D" w:rsidP="009306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за работу на станции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Онлайн»_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93BDF">
        <w:rPr>
          <w:rFonts w:ascii="Times New Roman" w:hAnsi="Times New Roman"/>
          <w:sz w:val="28"/>
          <w:szCs w:val="24"/>
        </w:rPr>
        <w:t>Внесите результаты вашей работы в группе</w:t>
      </w:r>
    </w:p>
    <w:p w:rsidR="00F41071" w:rsidRDefault="00F41071" w:rsidP="00F4107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Экспертная оценка лэпбука по теме «Союз как часть </w:t>
      </w:r>
      <w:proofErr w:type="gramStart"/>
      <w:r>
        <w:rPr>
          <w:rFonts w:ascii="Times New Roman" w:hAnsi="Times New Roman"/>
          <w:b/>
          <w:sz w:val="28"/>
          <w:szCs w:val="28"/>
        </w:rPr>
        <w:t>речи»_</w:t>
      </w:r>
      <w:proofErr w:type="gramEnd"/>
      <w:r>
        <w:rPr>
          <w:rFonts w:ascii="Times New Roman" w:hAnsi="Times New Roman"/>
          <w:b/>
          <w:sz w:val="28"/>
          <w:szCs w:val="28"/>
        </w:rPr>
        <w:t>___________</w:t>
      </w:r>
    </w:p>
    <w:p w:rsidR="00F41071" w:rsidRDefault="00F41071" w:rsidP="00F41071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сотрудничества ученика в группе ____________________________</w:t>
      </w:r>
    </w:p>
    <w:p w:rsidR="00F41071" w:rsidRDefault="00F41071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DFA" w:rsidRPr="00DD1378" w:rsidRDefault="0050265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C2236E" w:rsidRDefault="0050265A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 w:rsidR="00B44CA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</w:t>
      </w:r>
      <w:r w:rsid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, запишите ее ниже.</w:t>
      </w:r>
    </w:p>
    <w:p w:rsidR="00C2236E" w:rsidRDefault="00C2236E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lastRenderedPageBreak/>
        <w:t xml:space="preserve">Найдите союзы и определите их роль.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50265A" w:rsidRP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 w:rsidR="00C2236E"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452B23" w:rsidRP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 w:rsid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452B23"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452B23" w:rsidRDefault="00452B23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16A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B44CA7" w:rsidTr="00B44CA7">
        <w:tc>
          <w:tcPr>
            <w:tcW w:w="1526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Default="00B44CA7" w:rsidP="0086018C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36E" w:rsidRP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C2236E" w:rsidRPr="00F41071" w:rsidRDefault="00C2236E" w:rsidP="00F410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50265A" w:rsidRPr="0050265A" w:rsidRDefault="0050265A" w:rsidP="0086018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69D" w:rsidRDefault="0093069D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0DFA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C93BDF" w:rsidRPr="0086018C" w:rsidRDefault="00C93BDF" w:rsidP="0086018C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русском языке есть ____________-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C93BDF" w:rsidRPr="00C93BDF" w:rsidRDefault="0086018C" w:rsidP="0086018C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630DFA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1) В каких предложениях выделенное слово является союзом?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86018C" w:rsidRDefault="0086018C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69D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069D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069D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6691A">
        <w:rPr>
          <w:rFonts w:ascii="Times New Roman" w:hAnsi="Times New Roman" w:cs="Times New Roman"/>
          <w:b/>
          <w:sz w:val="28"/>
          <w:szCs w:val="28"/>
        </w:rPr>
        <w:t>ОТМЕТКА ЗА УРОК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(например: «5»+«5»=10:2=5)</w:t>
      </w:r>
    </w:p>
    <w:p w:rsidR="0093069D" w:rsidRPr="0036691A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069D" w:rsidRPr="00E2411F" w:rsidRDefault="0093069D" w:rsidP="00930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 xml:space="preserve">за работу на станции «Онлайн»: 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93069D" w:rsidRPr="00E2411F" w:rsidRDefault="0093069D" w:rsidP="00930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>за работу на станции «Учитель</w:t>
      </w:r>
      <w:proofErr w:type="gramStart"/>
      <w:r w:rsidRPr="00E2411F">
        <w:rPr>
          <w:rFonts w:ascii="Times New Roman" w:hAnsi="Times New Roman" w:cs="Times New Roman"/>
          <w:sz w:val="28"/>
          <w:szCs w:val="28"/>
        </w:rPr>
        <w:t>»:_</w:t>
      </w:r>
      <w:proofErr w:type="gramEnd"/>
      <w:r w:rsidRPr="00E2411F">
        <w:rPr>
          <w:rFonts w:ascii="Times New Roman" w:hAnsi="Times New Roman" w:cs="Times New Roman"/>
          <w:sz w:val="28"/>
          <w:szCs w:val="28"/>
        </w:rPr>
        <w:t>_________________</w:t>
      </w:r>
    </w:p>
    <w:p w:rsidR="0093069D" w:rsidRDefault="0093069D" w:rsidP="00930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69D" w:rsidRPr="00E2411F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411F">
        <w:rPr>
          <w:rFonts w:ascii="Times New Roman" w:hAnsi="Times New Roman" w:cs="Times New Roman"/>
          <w:b/>
          <w:sz w:val="28"/>
          <w:szCs w:val="28"/>
        </w:rPr>
        <w:t xml:space="preserve">ИТОГОВАЯ </w:t>
      </w:r>
      <w:proofErr w:type="gramStart"/>
      <w:r w:rsidRPr="00E2411F">
        <w:rPr>
          <w:rFonts w:ascii="Times New Roman" w:hAnsi="Times New Roman" w:cs="Times New Roman"/>
          <w:b/>
          <w:sz w:val="28"/>
          <w:szCs w:val="28"/>
        </w:rPr>
        <w:t>ОТМЕТКА:_</w:t>
      </w:r>
      <w:proofErr w:type="gramEnd"/>
      <w:r w:rsidRPr="00E2411F">
        <w:rPr>
          <w:rFonts w:ascii="Times New Roman" w:hAnsi="Times New Roman" w:cs="Times New Roman"/>
          <w:b/>
          <w:sz w:val="28"/>
          <w:szCs w:val="28"/>
        </w:rPr>
        <w:t>________________________</w:t>
      </w:r>
    </w:p>
    <w:p w:rsidR="0093069D" w:rsidRPr="00E2411F" w:rsidRDefault="0093069D" w:rsidP="009306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18C" w:rsidRPr="00C93BDF" w:rsidRDefault="0086018C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6018C" w:rsidRPr="00C93BDF" w:rsidSect="00EE40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5166"/>
    <w:multiLevelType w:val="hybridMultilevel"/>
    <w:tmpl w:val="516A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3"/>
    <w:rsid w:val="00062FD6"/>
    <w:rsid w:val="002B42DB"/>
    <w:rsid w:val="00452B23"/>
    <w:rsid w:val="0050265A"/>
    <w:rsid w:val="00577B26"/>
    <w:rsid w:val="00630DFA"/>
    <w:rsid w:val="007370FB"/>
    <w:rsid w:val="00770D13"/>
    <w:rsid w:val="0086018C"/>
    <w:rsid w:val="0093069D"/>
    <w:rsid w:val="00B44CA7"/>
    <w:rsid w:val="00BF216A"/>
    <w:rsid w:val="00C2236E"/>
    <w:rsid w:val="00C93BDF"/>
    <w:rsid w:val="00DD1378"/>
    <w:rsid w:val="00E06BB2"/>
    <w:rsid w:val="00E70AF3"/>
    <w:rsid w:val="00E769FA"/>
    <w:rsid w:val="00EE40FB"/>
    <w:rsid w:val="00F4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37AEF"/>
  <w15:docId w15:val="{DB69BCF8-0561-472D-A329-B2CDAA02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DFA"/>
    <w:pPr>
      <w:ind w:left="720"/>
      <w:contextualSpacing/>
    </w:pPr>
  </w:style>
  <w:style w:type="table" w:styleId="a4">
    <w:name w:val="Table Grid"/>
    <w:basedOn w:val="a1"/>
    <w:uiPriority w:val="39"/>
    <w:rsid w:val="00630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19</cp:revision>
  <cp:lastPrinted>2021-02-16T06:44:00Z</cp:lastPrinted>
  <dcterms:created xsi:type="dcterms:W3CDTF">2021-02-14T04:37:00Z</dcterms:created>
  <dcterms:modified xsi:type="dcterms:W3CDTF">2024-04-20T05:17:00Z</dcterms:modified>
</cp:coreProperties>
</file>